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0C" w:rsidRPr="00AC790C" w:rsidRDefault="00AC790C" w:rsidP="0027170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C790C" w:rsidRDefault="00AC790C" w:rsidP="002717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90C" w:rsidRDefault="00AC790C" w:rsidP="002717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9B4" w:rsidRDefault="0027170D" w:rsidP="002717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STATUT</w:t>
      </w:r>
    </w:p>
    <w:p w:rsidR="0027170D" w:rsidRDefault="00641B89" w:rsidP="002717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ORGANIZACJI </w:t>
      </w:r>
      <w:r w:rsidR="0027170D">
        <w:rPr>
          <w:rFonts w:ascii="Times New Roman" w:hAnsi="Times New Roman" w:cs="Times New Roman"/>
          <w:b/>
          <w:sz w:val="24"/>
          <w:szCs w:val="24"/>
        </w:rPr>
        <w:t>PRODUCENTÓW RYB JESIOTROWATYCH</w:t>
      </w:r>
    </w:p>
    <w:p w:rsidR="0027170D" w:rsidRDefault="0027170D" w:rsidP="002717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70D" w:rsidRDefault="0027170D" w:rsidP="002717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27170D" w:rsidRDefault="0027170D" w:rsidP="002717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27170D" w:rsidRDefault="0027170D" w:rsidP="002717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70D" w:rsidRDefault="0027170D" w:rsidP="002717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27170D" w:rsidRDefault="00A41703" w:rsidP="00A4170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Organizacji brzmi:</w:t>
      </w:r>
    </w:p>
    <w:p w:rsidR="00A41703" w:rsidRDefault="00A41703" w:rsidP="00A41703">
      <w:pPr>
        <w:pStyle w:val="Akapitzlist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PRODUCENTÓW RYB JESIOTROWATYCH.</w:t>
      </w:r>
    </w:p>
    <w:p w:rsidR="00A41703" w:rsidRDefault="00A41703" w:rsidP="00A4170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Producentów Ryb Jesiotrowatych, zwana dalej O</w:t>
      </w:r>
      <w:r w:rsidR="00271C3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RJ, jest organizacją producentów rybnych zrzeszającą podmioty /osoby fizyczne i osoby prawne/ prowadzące działalność gospodarczą w zakresie rybactwa śródlądowego.</w:t>
      </w:r>
    </w:p>
    <w:p w:rsidR="00A41703" w:rsidRDefault="00A41703" w:rsidP="00A417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703" w:rsidRDefault="00A41703" w:rsidP="00A417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0569EF" w:rsidRPr="000569EF" w:rsidRDefault="000569EF" w:rsidP="00DC0220">
      <w:pPr>
        <w:numPr>
          <w:ilvl w:val="0"/>
          <w:numId w:val="38"/>
        </w:numPr>
        <w:spacing w:before="120" w:after="0" w:line="240" w:lineRule="auto"/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69EF">
        <w:rPr>
          <w:rFonts w:ascii="Times New Roman" w:hAnsi="Times New Roman" w:cs="Times New Roman"/>
          <w:sz w:val="24"/>
          <w:szCs w:val="24"/>
        </w:rPr>
        <w:t>OPRJ jest stowarzyszeniem działającym na podstawie ustawy z dnia 7 kwietnia 1989r. Prawo o stowarzyszeniach (Dz. U. z 2001r. nr 79 poz. 855 z póź. zm.). Ponadto, jako organizacja producentów rybnych, działa również na podstawie ustawy z dnia 22 stycznia 2004r. o organizacji rynku rybnego i pomocy finansowej w gospodarce rybnej (Dz. U. nr 34 poz. 291 z póź. zm.) oraz odpowiednich przepisów prawa krajowego i przepisów Unii Europejskiej dotyczących organizacji producentów rybnych, a także na podstawie niniejszego Statutu.</w:t>
      </w:r>
    </w:p>
    <w:p w:rsidR="000569EF" w:rsidRPr="000569EF" w:rsidRDefault="00C95CE8" w:rsidP="00DC0220">
      <w:pPr>
        <w:numPr>
          <w:ilvl w:val="0"/>
          <w:numId w:val="38"/>
        </w:numPr>
        <w:spacing w:before="120" w:after="0" w:line="240" w:lineRule="auto"/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chwilą </w:t>
      </w:r>
      <w:r w:rsidR="001E12A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pisania do Krajowego R</w:t>
      </w:r>
      <w:r w:rsidR="000569EF" w:rsidRPr="000569EF">
        <w:rPr>
          <w:rFonts w:ascii="Times New Roman" w:hAnsi="Times New Roman" w:cs="Times New Roman"/>
          <w:sz w:val="24"/>
          <w:szCs w:val="24"/>
        </w:rPr>
        <w:t xml:space="preserve">ejestru Sądowego OPRJ uzyskuje osobowość prawną. </w:t>
      </w:r>
    </w:p>
    <w:p w:rsidR="00A41703" w:rsidRDefault="00A41703" w:rsidP="00233D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703" w:rsidRDefault="00A41703" w:rsidP="00A417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A41703" w:rsidRDefault="00A41703" w:rsidP="00A41703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Siedzibą O</w:t>
      </w:r>
      <w:r w:rsidR="00271C3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RJ jest </w:t>
      </w:r>
      <w:r w:rsidR="00E00684">
        <w:rPr>
          <w:rFonts w:ascii="Times New Roman" w:hAnsi="Times New Roman" w:cs="Times New Roman"/>
          <w:sz w:val="24"/>
          <w:szCs w:val="24"/>
        </w:rPr>
        <w:t xml:space="preserve">Miasto TORUŃ, </w:t>
      </w:r>
      <w:r>
        <w:rPr>
          <w:rFonts w:ascii="Times New Roman" w:hAnsi="Times New Roman" w:cs="Times New Roman"/>
          <w:sz w:val="24"/>
          <w:szCs w:val="24"/>
        </w:rPr>
        <w:t>ul. Słowackiego 80, 87-100 Toruń. Zmiana siedziby może nastąpić w drodze uchwały Walnego Zgromadzenia Organizacji.</w:t>
      </w:r>
    </w:p>
    <w:p w:rsidR="00A41703" w:rsidRDefault="00A41703" w:rsidP="00A41703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</w:p>
    <w:p w:rsidR="00A41703" w:rsidRDefault="00A41703" w:rsidP="00A417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A41703" w:rsidRDefault="0007477C" w:rsidP="0007477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Terenem działania O</w:t>
      </w:r>
      <w:r w:rsidR="00271C3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RJ jest obszar Rzeczypospolitej Polskiej</w:t>
      </w:r>
      <w:r w:rsidR="000C1787">
        <w:rPr>
          <w:rFonts w:ascii="Times New Roman" w:hAnsi="Times New Roman" w:cs="Times New Roman"/>
          <w:sz w:val="24"/>
          <w:szCs w:val="24"/>
        </w:rPr>
        <w:t>. O</w:t>
      </w:r>
      <w:r w:rsidR="00271C38">
        <w:rPr>
          <w:rFonts w:ascii="Times New Roman" w:hAnsi="Times New Roman" w:cs="Times New Roman"/>
          <w:sz w:val="24"/>
          <w:szCs w:val="24"/>
        </w:rPr>
        <w:t>P</w:t>
      </w:r>
      <w:r w:rsidR="000C1787">
        <w:rPr>
          <w:rFonts w:ascii="Times New Roman" w:hAnsi="Times New Roman" w:cs="Times New Roman"/>
          <w:sz w:val="24"/>
          <w:szCs w:val="24"/>
        </w:rPr>
        <w:t>RJ może działać również poza granicami Rzeczypospolitej Polskiej.</w:t>
      </w:r>
    </w:p>
    <w:p w:rsidR="000C1787" w:rsidRDefault="000C1787" w:rsidP="0007477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71C3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RJ powoływana jest na czas nieokreślony, przy czym zgodnie z postanowieniami Statutu może zostać rozwiązana lub połączona z inną organizacją.</w:t>
      </w:r>
    </w:p>
    <w:p w:rsidR="000C1787" w:rsidRDefault="000C1787" w:rsidP="0007477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działania O</w:t>
      </w:r>
      <w:r w:rsidR="00271C3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RJ obejmuje produkcję oraz obrót rybami żywymi, świeżymi  i mrożonymi rybami jesiotrowatymi.</w:t>
      </w:r>
    </w:p>
    <w:p w:rsidR="000C1787" w:rsidRDefault="000C1787" w:rsidP="000C1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1787" w:rsidRDefault="000C1787" w:rsidP="000C1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0C1787" w:rsidRDefault="004E0880" w:rsidP="00B4333C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71C3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RJ może tworzyć stowarzyszenie lub federację z krajowymi i zagranicznymi</w:t>
      </w:r>
      <w:r w:rsidR="00B4333C">
        <w:rPr>
          <w:rFonts w:ascii="Times New Roman" w:hAnsi="Times New Roman" w:cs="Times New Roman"/>
          <w:sz w:val="24"/>
          <w:szCs w:val="24"/>
        </w:rPr>
        <w:t xml:space="preserve"> organizacjami. O</w:t>
      </w:r>
      <w:r w:rsidR="00271C38">
        <w:rPr>
          <w:rFonts w:ascii="Times New Roman" w:hAnsi="Times New Roman" w:cs="Times New Roman"/>
          <w:sz w:val="24"/>
          <w:szCs w:val="24"/>
        </w:rPr>
        <w:t>P</w:t>
      </w:r>
      <w:r w:rsidR="00B4333C">
        <w:rPr>
          <w:rFonts w:ascii="Times New Roman" w:hAnsi="Times New Roman" w:cs="Times New Roman"/>
          <w:sz w:val="24"/>
          <w:szCs w:val="24"/>
        </w:rPr>
        <w:t>RJ może także wstępować do innych organizacji producentów na zasadach określonych w odrębnych przepisach.</w:t>
      </w:r>
    </w:p>
    <w:p w:rsidR="0054150B" w:rsidRDefault="0054150B" w:rsidP="00AC79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333C" w:rsidRDefault="00B4333C" w:rsidP="00B4333C">
      <w:pPr>
        <w:spacing w:after="0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B4333C" w:rsidRDefault="00B4333C" w:rsidP="00B4333C">
      <w:pPr>
        <w:spacing w:after="0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 i zadania Organizacji</w:t>
      </w:r>
    </w:p>
    <w:p w:rsidR="00B4333C" w:rsidRDefault="00B4333C" w:rsidP="00B4333C">
      <w:pPr>
        <w:spacing w:after="0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33C" w:rsidRDefault="00B4333C" w:rsidP="00B433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B4333C" w:rsidRDefault="00B4333C" w:rsidP="00B433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Cel ogólny działania:</w:t>
      </w:r>
    </w:p>
    <w:p w:rsidR="00B4333C" w:rsidRDefault="00B4333C" w:rsidP="00B4333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Wdrażanie zasad racjonalnej gospodarki rybackiej.</w:t>
      </w:r>
    </w:p>
    <w:p w:rsidR="00B4333C" w:rsidRDefault="00B4333C" w:rsidP="00B4333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Poprawa warunków sprzedaży ryb.</w:t>
      </w:r>
    </w:p>
    <w:p w:rsidR="00B4333C" w:rsidRDefault="00B4333C" w:rsidP="00B4333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Poprawa warunków dystrybucji ryb i materiału zarybieniowego.</w:t>
      </w:r>
    </w:p>
    <w:p w:rsidR="00B4333C" w:rsidRDefault="00B4333C" w:rsidP="00B4333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Prognozowanie produkcji.</w:t>
      </w:r>
    </w:p>
    <w:p w:rsidR="00B4333C" w:rsidRDefault="00B4333C" w:rsidP="00B4333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Dostosowanie podaży  do popytu pod względem jakości i ilości.</w:t>
      </w:r>
    </w:p>
    <w:p w:rsidR="00D60046" w:rsidRDefault="00D60046" w:rsidP="00B4333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Ustalanie wspólnych reguł zbywania produktów.</w:t>
      </w:r>
    </w:p>
    <w:p w:rsidR="00B4333C" w:rsidRDefault="00B4333C" w:rsidP="00B4333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Stabilizowanie cen.</w:t>
      </w:r>
    </w:p>
    <w:p w:rsidR="00D60046" w:rsidRDefault="00D60046" w:rsidP="00B4333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Ustalanie cen wycofania, poniżej których O</w:t>
      </w:r>
      <w:r w:rsidR="00271C3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RJ nie będzie sprzedawać produktów dostarczanych przez członków, o ile taka możliwość zbycia zostanie przez O</w:t>
      </w:r>
      <w:r w:rsidR="00271C3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RJ wprowadzona.</w:t>
      </w:r>
    </w:p>
    <w:p w:rsidR="00B4333C" w:rsidRDefault="00B4333C" w:rsidP="00B4333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Poprawa rentowności produkcji.</w:t>
      </w:r>
    </w:p>
    <w:p w:rsidR="00B4333C" w:rsidRDefault="00B4333C" w:rsidP="00B4333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członkom w zakresie modernizacji sprzętu i prowadzenia działalności gospodarczej.</w:t>
      </w:r>
    </w:p>
    <w:p w:rsidR="00D60046" w:rsidRDefault="00D60046" w:rsidP="00B4333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Propagowanie stosowania metod połowowych wspierających połowy zachowawcze.</w:t>
      </w:r>
    </w:p>
    <w:p w:rsidR="00B4333C" w:rsidRDefault="00B4333C" w:rsidP="00B4333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Reprezentowanie interesów członków O</w:t>
      </w:r>
      <w:r w:rsidR="00271C3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RJ.</w:t>
      </w:r>
    </w:p>
    <w:p w:rsidR="00B4333C" w:rsidRDefault="00B4333C" w:rsidP="00B4333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wzajemnej pomocy i współpracy wśród członków organizacji.</w:t>
      </w:r>
    </w:p>
    <w:p w:rsidR="00B4333C" w:rsidRDefault="00B4333C" w:rsidP="00B4333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Zbieranie danych statystycznych dotyczących produkcji i sprzedaży ryb.</w:t>
      </w:r>
    </w:p>
    <w:p w:rsidR="00155CF7" w:rsidRDefault="00155CF7" w:rsidP="00155CF7">
      <w:pPr>
        <w:pStyle w:val="Akapitzlist"/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:rsidR="00440B51" w:rsidRDefault="00440B51" w:rsidP="00155CF7">
      <w:pPr>
        <w:pStyle w:val="Akapitzlist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szczegółowe:</w:t>
      </w:r>
    </w:p>
    <w:p w:rsidR="00440B51" w:rsidRDefault="00440B51" w:rsidP="00E52DC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warunków dla wzajemnej pomocy, współpracy i współdziałania zrzeszonych producentów, zwłaszcza w zakresie:</w:t>
      </w:r>
    </w:p>
    <w:p w:rsidR="00440B51" w:rsidRDefault="00440B51" w:rsidP="00E52DC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problemów finansowych;</w:t>
      </w:r>
    </w:p>
    <w:p w:rsidR="00440B51" w:rsidRDefault="00440B51" w:rsidP="00E52DC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problemów z rynkami zbytu;</w:t>
      </w:r>
    </w:p>
    <w:p w:rsidR="00440B51" w:rsidRDefault="00440B51" w:rsidP="00E52DC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przekształceń własnościowych;</w:t>
      </w:r>
    </w:p>
    <w:p w:rsidR="00440B51" w:rsidRDefault="00440B51" w:rsidP="00E52DC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podnoszenia kwalifikacji zawodowych;</w:t>
      </w:r>
    </w:p>
    <w:p w:rsidR="00440B51" w:rsidRDefault="00440B51" w:rsidP="00E52DC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uzyskiwania certyfikatu jakości.</w:t>
      </w:r>
    </w:p>
    <w:p w:rsidR="00440B51" w:rsidRDefault="00440B51" w:rsidP="00E52DC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i ochrona niezależności finansowej członków O</w:t>
      </w:r>
      <w:r w:rsidR="00271C3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RJ m.in. poprzez organizowanie systemów zapomogowo - pożyczkowych.</w:t>
      </w:r>
    </w:p>
    <w:p w:rsidR="00440B51" w:rsidRDefault="00440B51" w:rsidP="00E52DC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Powoływanie, w miarę potrzeb</w:t>
      </w:r>
      <w:r w:rsidR="00CA1D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organów wspomagających działalność organizacji.</w:t>
      </w:r>
    </w:p>
    <w:p w:rsidR="00440B51" w:rsidRDefault="00CA1DE9" w:rsidP="00E52DC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członków O</w:t>
      </w:r>
      <w:r w:rsidR="00271C3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RJ w prowadzeniu działalności gospodarczej, w tym:</w:t>
      </w:r>
    </w:p>
    <w:p w:rsidR="00CA1DE9" w:rsidRDefault="00CA1DE9" w:rsidP="00E52DC7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dążenie do przystosowania produktów /wyrobów/ do potrzeb </w:t>
      </w:r>
      <w:r w:rsidR="00CC3D7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i wymogów rynku poprzez</w:t>
      </w:r>
      <w:r w:rsidR="00CC3D73">
        <w:rPr>
          <w:rFonts w:ascii="Times New Roman" w:hAnsi="Times New Roman" w:cs="Times New Roman"/>
          <w:sz w:val="24"/>
          <w:szCs w:val="24"/>
        </w:rPr>
        <w:t xml:space="preserve"> szkolenie i doradztwo;</w:t>
      </w:r>
    </w:p>
    <w:p w:rsidR="00CC3D73" w:rsidRDefault="00CC3D73" w:rsidP="00E52DC7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stworzenie wiążących, jednolitych zasad /norm/ produkcji i systemu zarządzania jakością;</w:t>
      </w:r>
    </w:p>
    <w:p w:rsidR="00CC3D73" w:rsidRDefault="00CC3D73" w:rsidP="00E52DC7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zmierzające do stabilizacji rynku.</w:t>
      </w:r>
    </w:p>
    <w:p w:rsidR="0054150B" w:rsidRPr="00AC790C" w:rsidRDefault="00CC3D73" w:rsidP="00E52DC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opracowaniu programów kształcenia i szkolenia zawodowego</w:t>
      </w:r>
    </w:p>
    <w:p w:rsidR="0054150B" w:rsidRDefault="0054150B" w:rsidP="00CC3D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3D73" w:rsidRDefault="00CC3D73" w:rsidP="00CC3D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CC3D73" w:rsidRDefault="00CC3D73" w:rsidP="00CC3D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 działań O</w:t>
      </w:r>
      <w:r w:rsidR="00271C3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RJ należy w szczególności:</w:t>
      </w:r>
    </w:p>
    <w:p w:rsidR="00CC3D73" w:rsidRDefault="00CC3D73" w:rsidP="00E52DC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i upowszechnianie zasad i norm efektywnego postępowania            w działalności gospodarczej.</w:t>
      </w:r>
    </w:p>
    <w:p w:rsidR="00CC3D73" w:rsidRDefault="00CC3D73" w:rsidP="00E52DC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i opiniowanie projektów rozwiązań dotyczących funkcjonowania sektora rybnego oraz uczestniczenie w przygotowaniu projektów aktów prawnych w tym zakresie.</w:t>
      </w:r>
    </w:p>
    <w:p w:rsidR="00CC3D73" w:rsidRDefault="00E5409E" w:rsidP="00E52DC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wdrażania i funkcjonowania przepisów prawnych dotyczących sektora rybnego.</w:t>
      </w:r>
    </w:p>
    <w:p w:rsidR="00E5409E" w:rsidRDefault="00E5409E" w:rsidP="00E52DC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stosownych działań i ocenianie przebiegu współpracy członków    w zakresie prowadzonej przez nich działalności produkcyjnej, handlowej i usługowej dla osiągnięcia wspólnych korzyści gospodarczych.</w:t>
      </w:r>
    </w:p>
    <w:p w:rsidR="00E5409E" w:rsidRDefault="00E5409E" w:rsidP="00E52DC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Badanie i analiza rynku zaopatrzenia i zbytu ryb.</w:t>
      </w:r>
    </w:p>
    <w:p w:rsidR="00E5409E" w:rsidRDefault="00E5409E" w:rsidP="00E52DC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Uczestniczenie w pracach instytucji doradczo-opiniodawczych w sprawach modernizacji i restrukturyzacji rybactwa śródlądowego.</w:t>
      </w:r>
    </w:p>
    <w:p w:rsidR="00E5409E" w:rsidRDefault="00E5409E" w:rsidP="00E52DC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pomocy członkom O</w:t>
      </w:r>
      <w:r w:rsidR="00271C3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RJ w rozwiązywaniu problemów ekonomicznych i organizacyjno-prawnych związanych z podejmowaniem </w:t>
      </w:r>
      <w:r w:rsidR="008141C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i prowadzeniem przez nich działalności gospodarczej.</w:t>
      </w:r>
    </w:p>
    <w:p w:rsidR="00E5409E" w:rsidRDefault="008141CD" w:rsidP="00E52DC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działalności promocyjnej w handlu krajowym i zagranicznym na rzecz członków O</w:t>
      </w:r>
      <w:r w:rsidR="00271C3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RJ oraz udzielanie pomocy w nawiązywaniu kontaktów            z partnerami handlowymi.</w:t>
      </w:r>
    </w:p>
    <w:p w:rsidR="008141CD" w:rsidRDefault="008141CD" w:rsidP="00E52DC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i upowszechnianie zasad etyki i rzetelnego postępowania                 w działalności gospodarczej.</w:t>
      </w:r>
    </w:p>
    <w:p w:rsidR="008141CD" w:rsidRDefault="008141CD" w:rsidP="00E52DC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administracja rządową oraz przejmowanie niektórych zadań od organów samorządowych i państwowych.</w:t>
      </w:r>
    </w:p>
    <w:p w:rsidR="008141CD" w:rsidRDefault="008141CD" w:rsidP="00E52DC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Dążenie do zrównoważonego rozwoju sektora rybackiego.</w:t>
      </w:r>
    </w:p>
    <w:p w:rsidR="008141CD" w:rsidRDefault="008141CD" w:rsidP="00E52DC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programów operacyjnych kampanii i planów polepszenia jakości oraz przygotowanie raportów końcowych z ich realizacji.</w:t>
      </w:r>
    </w:p>
    <w:p w:rsidR="008141CD" w:rsidRDefault="008141CD" w:rsidP="00E52DC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następującej działalności gospodarczej:</w:t>
      </w:r>
    </w:p>
    <w:p w:rsidR="00641B89" w:rsidRDefault="00641B89" w:rsidP="00E52DC7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Rybołówstwo w wodach morskich ( 03.11.Z)</w:t>
      </w:r>
    </w:p>
    <w:p w:rsidR="00641B89" w:rsidRDefault="00641B89" w:rsidP="00E52DC7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Rybołówstwo w wodach śródlądowych ( 03.12.Z)</w:t>
      </w:r>
    </w:p>
    <w:p w:rsidR="00641B89" w:rsidRDefault="00641B89" w:rsidP="00E52DC7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Chów i hodowla ryb oraz pozostałych organizmów wodnych w wodach śródlądowych ( 03.22.Z)</w:t>
      </w:r>
    </w:p>
    <w:p w:rsidR="00641B89" w:rsidRDefault="00641B89" w:rsidP="00E52DC7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Przetwarzanie i konserwowanie ryb, skorupiaków i mięczaków(10.20.Z)</w:t>
      </w:r>
    </w:p>
    <w:p w:rsidR="006E799F" w:rsidRDefault="006E799F" w:rsidP="00E52DC7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Sprzedaż hurtowa pozostałej żywności włączając ryby, skorupiaki i mięczaki ( 46.38.Z)</w:t>
      </w:r>
    </w:p>
    <w:p w:rsidR="00641B89" w:rsidRDefault="00641B89" w:rsidP="00E52DC7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Sprzedaż detaliczna ryb, skorupiaków i mięczaków prowadzona w wyspecjalizowanych sklepach ( 47.23.Z)</w:t>
      </w:r>
    </w:p>
    <w:p w:rsidR="00641B89" w:rsidRDefault="00641B89" w:rsidP="00E52DC7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i dostarczanie żywności dla odbiorców zewnętrznych (catering) ( 56.21.Z)</w:t>
      </w:r>
    </w:p>
    <w:p w:rsidR="00641B89" w:rsidRDefault="00641B89" w:rsidP="00E52DC7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Pozostała działalność wydawnicza ( 58.19.Z)</w:t>
      </w:r>
    </w:p>
    <w:p w:rsidR="00641B89" w:rsidRDefault="00641B89" w:rsidP="00E52DC7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Wynajem i dzierżawa pozostałych pojazdów samochodowych, z wyłączeniem motocykli ( 77.12.Z)</w:t>
      </w:r>
    </w:p>
    <w:p w:rsidR="00641B89" w:rsidRDefault="00641B89" w:rsidP="00E52DC7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pozostałych organizacji członkowskich, gdzie indziej niesklasyfikowana ( 94.99.Z)</w:t>
      </w:r>
    </w:p>
    <w:p w:rsidR="00C124CA" w:rsidRDefault="00C124CA" w:rsidP="00C124CA">
      <w:pPr>
        <w:pStyle w:val="Akapitzlist"/>
        <w:spacing w:after="0"/>
        <w:ind w:left="2136"/>
        <w:rPr>
          <w:rFonts w:ascii="Times New Roman" w:hAnsi="Times New Roman" w:cs="Times New Roman"/>
          <w:sz w:val="24"/>
          <w:szCs w:val="24"/>
        </w:rPr>
      </w:pPr>
    </w:p>
    <w:p w:rsidR="00C124CA" w:rsidRDefault="00C124CA" w:rsidP="00C124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C124CA" w:rsidRDefault="00C124CA" w:rsidP="00C124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OPRJ realizuje swoje zadania poprzez:</w:t>
      </w:r>
    </w:p>
    <w:p w:rsidR="00C124CA" w:rsidRDefault="00C124CA" w:rsidP="00E52DC7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Współudział w tworzeniu warunków sprzyjających rozwojowi życia gospodarczego rybactwa oraz wspieranie inicjatyw gospodarczych członków.</w:t>
      </w:r>
    </w:p>
    <w:p w:rsidR="00C124CA" w:rsidRDefault="00BB1E54" w:rsidP="00E52DC7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swoich przedstawicieli w pracach dotyczących działalności produkcyjnej, handlowej i usługowej, a w szczególności:</w:t>
      </w:r>
    </w:p>
    <w:p w:rsidR="00BB1E54" w:rsidRDefault="00BB1E54" w:rsidP="00E52DC7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współudział w ustalaniu warunków ochrony dla poszczególnych gatunków ryb,</w:t>
      </w:r>
    </w:p>
    <w:p w:rsidR="00BB1E54" w:rsidRDefault="00BB1E54" w:rsidP="00E52DC7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współudział w programowaniu i realizacji dostosowania potencjału produkcyjnego do warunków przyrodniczych oraz higieniczni-sanitarnych.</w:t>
      </w:r>
    </w:p>
    <w:p w:rsidR="00BB1E54" w:rsidRDefault="00BB1E54" w:rsidP="00E52DC7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warunków do rozstrzygania sporów pomiędzy członkami w drodze postępowania polubownego i pojednawczego.</w:t>
      </w:r>
    </w:p>
    <w:p w:rsidR="00BB1E54" w:rsidRDefault="00BB1E54" w:rsidP="00E52DC7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czynności związanych z legalizacja dokumentów, wydawanie certyfikatów i zaświadczeń, stosownie do konwencji i zwyczajów handlowych.</w:t>
      </w:r>
    </w:p>
    <w:p w:rsidR="00BB1E54" w:rsidRDefault="00BB1E54" w:rsidP="00E52DC7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banku informacji gospodarczych.</w:t>
      </w:r>
    </w:p>
    <w:p w:rsidR="00BB1E54" w:rsidRDefault="006F4D4F" w:rsidP="00E52DC7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fundacji do popierania inicjatyw gospodarczych.</w:t>
      </w:r>
    </w:p>
    <w:p w:rsidR="006F4D4F" w:rsidRDefault="006F4D4F" w:rsidP="00E52DC7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działalności wydawniczej i szkoleniowej.</w:t>
      </w:r>
    </w:p>
    <w:p w:rsidR="006F4D4F" w:rsidRDefault="006F4D4F" w:rsidP="00E52DC7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doradztwa organizacyjnego, prawnego, technicznego i ekonomicznego w zakresie rybactwa śródlądowego, wykonywanie ekspertyz, konsultingu oraz badań marketingowych.</w:t>
      </w:r>
    </w:p>
    <w:p w:rsidR="006F4D4F" w:rsidRDefault="006F4D4F" w:rsidP="006F4D4F">
      <w:pPr>
        <w:pStyle w:val="Akapitzlist"/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:rsidR="006F4D4F" w:rsidRDefault="006F4D4F" w:rsidP="006F4D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6F4D4F" w:rsidRDefault="006F4D4F" w:rsidP="006F4D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Członkowie OPRJ i ich obowiązki</w:t>
      </w:r>
    </w:p>
    <w:p w:rsidR="006F4D4F" w:rsidRDefault="006F4D4F" w:rsidP="006F4D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D4F" w:rsidRDefault="006F4D4F" w:rsidP="006F4D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6F4D4F" w:rsidRDefault="006F4D4F" w:rsidP="00E52DC7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Członkostwo  w OP</w:t>
      </w:r>
      <w:r w:rsidR="00271C3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RJ jest dobrowolne.</w:t>
      </w:r>
    </w:p>
    <w:p w:rsidR="006F4D4F" w:rsidRDefault="006F4D4F" w:rsidP="00E52DC7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Członkiem OPRJ może być osoba fizyczna lub prawna prowadząca działalność</w:t>
      </w:r>
      <w:r w:rsidR="00FE47C5">
        <w:rPr>
          <w:rFonts w:ascii="Times New Roman" w:hAnsi="Times New Roman" w:cs="Times New Roman"/>
          <w:sz w:val="24"/>
          <w:szCs w:val="24"/>
        </w:rPr>
        <w:t xml:space="preserve"> gospodar</w:t>
      </w:r>
      <w:r w:rsidR="00D60046">
        <w:rPr>
          <w:rFonts w:ascii="Times New Roman" w:hAnsi="Times New Roman" w:cs="Times New Roman"/>
          <w:sz w:val="24"/>
          <w:szCs w:val="24"/>
        </w:rPr>
        <w:t>czą</w:t>
      </w:r>
      <w:r w:rsidR="00FE47C5">
        <w:rPr>
          <w:rFonts w:ascii="Times New Roman" w:hAnsi="Times New Roman" w:cs="Times New Roman"/>
          <w:sz w:val="24"/>
          <w:szCs w:val="24"/>
        </w:rPr>
        <w:t xml:space="preserve"> w zakresie produkcji i </w:t>
      </w:r>
      <w:r w:rsidR="00D60046">
        <w:rPr>
          <w:rFonts w:ascii="Times New Roman" w:hAnsi="Times New Roman" w:cs="Times New Roman"/>
          <w:sz w:val="24"/>
          <w:szCs w:val="24"/>
        </w:rPr>
        <w:t>wprowadzania do obrotu ryb jesiotrowatych</w:t>
      </w:r>
      <w:r>
        <w:rPr>
          <w:rFonts w:ascii="Times New Roman" w:hAnsi="Times New Roman" w:cs="Times New Roman"/>
          <w:sz w:val="24"/>
          <w:szCs w:val="24"/>
        </w:rPr>
        <w:t xml:space="preserve"> na obszarze działania O</w:t>
      </w:r>
      <w:r w:rsidR="00271C3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RJ, której siedziba, albo miejsce zamieszkania znajduje się na terytorium Rzeczypospolitej Polskiej lub jednego z państw członkowskich Unii Europejskiej.</w:t>
      </w:r>
    </w:p>
    <w:p w:rsidR="006F4D4F" w:rsidRDefault="006F4D4F" w:rsidP="006F4D4F">
      <w:pPr>
        <w:pStyle w:val="Akapitzlist"/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:rsidR="006F4D4F" w:rsidRDefault="006F4D4F" w:rsidP="006F4D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6F4D4F" w:rsidRDefault="006F4D4F" w:rsidP="00E52DC7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Decyzję o przyznaniu członkowstwa podejmuje Zarząd OPRJ, </w:t>
      </w:r>
      <w:r w:rsidR="00366E43">
        <w:rPr>
          <w:rFonts w:ascii="Times New Roman" w:hAnsi="Times New Roman" w:cs="Times New Roman"/>
          <w:sz w:val="24"/>
          <w:szCs w:val="24"/>
        </w:rPr>
        <w:t>po rozpatrzeniu wniosku zainteresowanego podmiotu.</w:t>
      </w:r>
    </w:p>
    <w:p w:rsidR="00366E43" w:rsidRDefault="00366E43" w:rsidP="00E52DC7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w poczet członków OPRJ następuje na podstawie uchwały Zarządu, po złożeniu przez kandydata pisemnej deklaracji – dokumentu stwierdzającego status prawny podmiotu i fakt prowadzenia działalności </w:t>
      </w:r>
      <w:r w:rsidR="00FE47C5">
        <w:rPr>
          <w:rFonts w:ascii="Times New Roman" w:hAnsi="Times New Roman" w:cs="Times New Roman"/>
          <w:sz w:val="24"/>
          <w:szCs w:val="24"/>
        </w:rPr>
        <w:t xml:space="preserve">gospodarczej w zakresie </w:t>
      </w:r>
      <w:r w:rsidR="00FE47C5">
        <w:rPr>
          <w:rFonts w:ascii="Times New Roman" w:hAnsi="Times New Roman" w:cs="Times New Roman"/>
          <w:sz w:val="24"/>
          <w:szCs w:val="24"/>
        </w:rPr>
        <w:lastRenderedPageBreak/>
        <w:t xml:space="preserve">produkcji i </w:t>
      </w:r>
      <w:r w:rsidR="00D60046">
        <w:rPr>
          <w:rFonts w:ascii="Times New Roman" w:hAnsi="Times New Roman" w:cs="Times New Roman"/>
          <w:sz w:val="24"/>
          <w:szCs w:val="24"/>
        </w:rPr>
        <w:t>wprowadzania do obrotu ryb jesiotrowatych</w:t>
      </w:r>
      <w:r>
        <w:rPr>
          <w:rFonts w:ascii="Times New Roman" w:hAnsi="Times New Roman" w:cs="Times New Roman"/>
          <w:sz w:val="24"/>
          <w:szCs w:val="24"/>
        </w:rPr>
        <w:t xml:space="preserve"> oraz zobowiązania do opłacen</w:t>
      </w:r>
      <w:r w:rsidR="00FE47C5">
        <w:rPr>
          <w:rFonts w:ascii="Times New Roman" w:hAnsi="Times New Roman" w:cs="Times New Roman"/>
          <w:sz w:val="24"/>
          <w:szCs w:val="24"/>
        </w:rPr>
        <w:t>ia składek członkowskich,</w:t>
      </w:r>
      <w:r>
        <w:rPr>
          <w:rFonts w:ascii="Times New Roman" w:hAnsi="Times New Roman" w:cs="Times New Roman"/>
          <w:sz w:val="24"/>
          <w:szCs w:val="24"/>
        </w:rPr>
        <w:t xml:space="preserve"> wpisowego</w:t>
      </w:r>
      <w:r w:rsidR="00835546">
        <w:rPr>
          <w:rFonts w:ascii="Times New Roman" w:hAnsi="Times New Roman" w:cs="Times New Roman"/>
          <w:sz w:val="24"/>
          <w:szCs w:val="24"/>
        </w:rPr>
        <w:t xml:space="preserve"> i wymaganej przez O</w:t>
      </w:r>
      <w:r w:rsidR="00271C38">
        <w:rPr>
          <w:rFonts w:ascii="Times New Roman" w:hAnsi="Times New Roman" w:cs="Times New Roman"/>
          <w:sz w:val="24"/>
          <w:szCs w:val="24"/>
        </w:rPr>
        <w:t>P</w:t>
      </w:r>
      <w:r w:rsidR="00FE47C5">
        <w:rPr>
          <w:rFonts w:ascii="Times New Roman" w:hAnsi="Times New Roman" w:cs="Times New Roman"/>
          <w:sz w:val="24"/>
          <w:szCs w:val="24"/>
        </w:rPr>
        <w:t>RJ sprawozdawczości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E43" w:rsidRDefault="00366E43" w:rsidP="00E52DC7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wykonują swoje prawa i obowiązki osobiście, przez swoich przedstawicieli lub pełnomocników.</w:t>
      </w:r>
    </w:p>
    <w:p w:rsidR="00366E43" w:rsidRDefault="00366E43" w:rsidP="00E52DC7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Członkostwo w OPRJ trwa co najmniej trzy lata, przy czym termin ten względem dotychczasowych członków, biegnie od dnia zarejestrowania OPRJ jako organizacji producentów rybnych w „rejestrze organizacji uznanych” prowadzonym przez właściwego ministra.</w:t>
      </w:r>
    </w:p>
    <w:p w:rsidR="00366E43" w:rsidRDefault="00366E43" w:rsidP="00E52DC7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wystąpienia członka z O</w:t>
      </w:r>
      <w:r w:rsidR="00271C3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PRJ przed upływem tego terminu zastosowanie ma § 41 Statutu.</w:t>
      </w:r>
    </w:p>
    <w:p w:rsidR="00366E43" w:rsidRDefault="00366E43" w:rsidP="00366E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E43" w:rsidRDefault="00366E43" w:rsidP="00366E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:rsidR="00366E43" w:rsidRDefault="00366E43" w:rsidP="00366E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Członkom OPRJ przysługuje prawo:</w:t>
      </w:r>
    </w:p>
    <w:p w:rsidR="00366E43" w:rsidRDefault="00366E43" w:rsidP="00E52DC7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Czynnego i biern</w:t>
      </w:r>
      <w:r w:rsidR="00835546">
        <w:rPr>
          <w:rFonts w:ascii="Times New Roman" w:hAnsi="Times New Roman" w:cs="Times New Roman"/>
          <w:sz w:val="24"/>
          <w:szCs w:val="24"/>
        </w:rPr>
        <w:t>ego prawa wyborczego do władz O</w:t>
      </w:r>
      <w:r w:rsidR="00271C3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RJ.</w:t>
      </w:r>
    </w:p>
    <w:p w:rsidR="00366E43" w:rsidRDefault="00366E43" w:rsidP="00E52DC7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Uczestniczenia </w:t>
      </w:r>
      <w:r w:rsidR="00D9412E">
        <w:rPr>
          <w:rFonts w:ascii="Times New Roman" w:hAnsi="Times New Roman" w:cs="Times New Roman"/>
          <w:sz w:val="24"/>
          <w:szCs w:val="24"/>
        </w:rPr>
        <w:t>w Walnym Zgromadzeniu z prawem głosu.</w:t>
      </w:r>
    </w:p>
    <w:p w:rsidR="00D9412E" w:rsidRDefault="00D9412E" w:rsidP="00E52DC7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Dostępu do inform</w:t>
      </w:r>
      <w:r w:rsidR="00835546">
        <w:rPr>
          <w:rFonts w:ascii="Times New Roman" w:hAnsi="Times New Roman" w:cs="Times New Roman"/>
          <w:sz w:val="24"/>
          <w:szCs w:val="24"/>
        </w:rPr>
        <w:t>acji dotyczących działalności O</w:t>
      </w:r>
      <w:r w:rsidR="00271C3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RJ.</w:t>
      </w:r>
    </w:p>
    <w:p w:rsidR="00D9412E" w:rsidRDefault="00D9412E" w:rsidP="00E52DC7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Wyrażania opinii oraz wnoszenia skarg i wniosków.</w:t>
      </w:r>
    </w:p>
    <w:p w:rsidR="00D9412E" w:rsidRDefault="00D9412E" w:rsidP="00E52DC7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Uczestnictwa we wszystkich formach działalności.</w:t>
      </w:r>
    </w:p>
    <w:p w:rsidR="00D9412E" w:rsidRDefault="00D9412E" w:rsidP="00E52DC7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ze wszystkich form działalności OPRJ.</w:t>
      </w:r>
    </w:p>
    <w:p w:rsidR="00D9412E" w:rsidRDefault="00D9412E" w:rsidP="00D941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2E" w:rsidRDefault="00D9412E" w:rsidP="00D941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</w:t>
      </w:r>
    </w:p>
    <w:p w:rsidR="00D9412E" w:rsidRDefault="00D9412E" w:rsidP="00D941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Członkowie OPRJ zobowiązani są do:</w:t>
      </w:r>
    </w:p>
    <w:p w:rsidR="00D9412E" w:rsidRDefault="00D9412E" w:rsidP="00E52DC7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Przestrzegania postanowień statutu oraz uchwał organów OPRJ.</w:t>
      </w:r>
    </w:p>
    <w:p w:rsidR="00D9412E" w:rsidRDefault="00D9412E" w:rsidP="00E52DC7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Uczestnictwa w realizacji statutowych celów i zadań OPRJ.</w:t>
      </w:r>
    </w:p>
    <w:p w:rsidR="00D9412E" w:rsidRDefault="00D9412E" w:rsidP="00E52DC7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Przestrzegania zasad współżycia społecznego i etyki zawodowej.</w:t>
      </w:r>
    </w:p>
    <w:p w:rsidR="00D60046" w:rsidRDefault="00D9412E" w:rsidP="00E52DC7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Regularnego opłacania składek członkowskich oraz wypełniania innych obowiązków nałożonych przez O</w:t>
      </w:r>
      <w:r w:rsidR="00271C3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RJ wynikających z faktu przynależności do OPRJ jako </w:t>
      </w:r>
      <w:r w:rsidR="00D02775">
        <w:rPr>
          <w:rFonts w:ascii="Times New Roman" w:hAnsi="Times New Roman" w:cs="Times New Roman"/>
          <w:sz w:val="24"/>
          <w:szCs w:val="24"/>
        </w:rPr>
        <w:t>organizacji producentów rybnych, a w szczególności</w:t>
      </w:r>
      <w:r w:rsidR="00D60046">
        <w:rPr>
          <w:rFonts w:ascii="Times New Roman" w:hAnsi="Times New Roman" w:cs="Times New Roman"/>
          <w:sz w:val="24"/>
          <w:szCs w:val="24"/>
        </w:rPr>
        <w:t>:</w:t>
      </w:r>
    </w:p>
    <w:p w:rsidR="00D9412E" w:rsidRDefault="00D60046" w:rsidP="00D60046">
      <w:pPr>
        <w:pStyle w:val="Akapitzlist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2775">
        <w:rPr>
          <w:rFonts w:ascii="Times New Roman" w:hAnsi="Times New Roman" w:cs="Times New Roman"/>
          <w:sz w:val="24"/>
          <w:szCs w:val="24"/>
        </w:rPr>
        <w:t xml:space="preserve"> terminowego dostarczania informacji koniecznych do opracowania corocznej strategii wprowadzania do obrotu i planu produkcji oraz połowów w ramach przygotowywanego programu operacyjnego OPRJ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60046" w:rsidRDefault="00D60046" w:rsidP="00D60046">
      <w:pPr>
        <w:pStyle w:val="Akapitzlist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terminowego dostarczania sprawozdania ze swoich działań w roku połowowym.</w:t>
      </w:r>
    </w:p>
    <w:p w:rsidR="00D9412E" w:rsidRDefault="004F1426" w:rsidP="00E52DC7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Udostępniania O</w:t>
      </w:r>
      <w:r w:rsidR="00271C3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RJ wszelkich potrzebnych informacji do wykonania działalności statutowej.</w:t>
      </w:r>
    </w:p>
    <w:p w:rsidR="004F1426" w:rsidRDefault="004F1426" w:rsidP="00E52DC7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Poddawania się kontroli ze strony O</w:t>
      </w:r>
      <w:r w:rsidR="00271C3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RJ.</w:t>
      </w:r>
    </w:p>
    <w:p w:rsidR="004F1426" w:rsidRDefault="00D02775" w:rsidP="00E52DC7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Terminowego d</w:t>
      </w:r>
      <w:r w:rsidR="00DB6C88">
        <w:rPr>
          <w:rFonts w:ascii="Times New Roman" w:hAnsi="Times New Roman" w:cs="Times New Roman"/>
          <w:sz w:val="24"/>
          <w:szCs w:val="24"/>
        </w:rPr>
        <w:t>ostarcze</w:t>
      </w:r>
      <w:r>
        <w:rPr>
          <w:rFonts w:ascii="Times New Roman" w:hAnsi="Times New Roman" w:cs="Times New Roman"/>
          <w:sz w:val="24"/>
          <w:szCs w:val="24"/>
        </w:rPr>
        <w:t>nia sprawozdania ze swoich działań w roku połowowym</w:t>
      </w:r>
      <w:r w:rsidR="004F1426">
        <w:rPr>
          <w:rFonts w:ascii="Times New Roman" w:hAnsi="Times New Roman" w:cs="Times New Roman"/>
          <w:sz w:val="24"/>
          <w:szCs w:val="24"/>
        </w:rPr>
        <w:t>.</w:t>
      </w:r>
    </w:p>
    <w:p w:rsidR="004F1426" w:rsidRDefault="004F1426" w:rsidP="00E52DC7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Sortowania i klasyfikacji całości produkcji przed zaoferowaniem do sprzedaży zgodnie ze standardami rynkowymi ustalonymi przez Unię Europejską i O</w:t>
      </w:r>
      <w:r w:rsidR="00271C3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RJ.</w:t>
      </w:r>
    </w:p>
    <w:p w:rsidR="004F1426" w:rsidRDefault="004F1426" w:rsidP="00E52DC7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Znakowania ryb numerem gospodarstwa i nazwę OPRJ.</w:t>
      </w:r>
    </w:p>
    <w:p w:rsidR="004F1426" w:rsidRDefault="004F1426" w:rsidP="00E52DC7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sprzedawania złowionych ryb poniżej ustanowionych przez O</w:t>
      </w:r>
      <w:r w:rsidR="00271C3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RJ cen minimalnych.</w:t>
      </w:r>
    </w:p>
    <w:p w:rsidR="004F1426" w:rsidRDefault="004F1426" w:rsidP="00E52DC7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Stosowania w odniesieniu do połowów, produkcji, przechowywania, utrwalania – wprowadzenia do obrotu i wycofywania z rynku produktów rybactwa przyjętych przez OPRJ przepisów.</w:t>
      </w:r>
    </w:p>
    <w:p w:rsidR="004F1426" w:rsidRDefault="004F1426" w:rsidP="00E52DC7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Wnoszenie wkładów finansowych przewidzianych w statucie na ustanowienie         i uzupełnienie funduszu interwencyjnego, o których mowa § 34 pkt. 4 Statutu.</w:t>
      </w:r>
    </w:p>
    <w:p w:rsidR="005545E4" w:rsidRDefault="005545E4" w:rsidP="00554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5E4" w:rsidRDefault="005545E4" w:rsidP="005545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</w:t>
      </w:r>
    </w:p>
    <w:p w:rsidR="005545E4" w:rsidRDefault="005545E4" w:rsidP="00554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Zakazana jest jakakolwiek dyskryminacja członków OPRJ.</w:t>
      </w:r>
    </w:p>
    <w:p w:rsidR="005545E4" w:rsidRDefault="005545E4" w:rsidP="00554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5E4" w:rsidRDefault="005545E4" w:rsidP="005545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</w:t>
      </w:r>
    </w:p>
    <w:p w:rsidR="004653E6" w:rsidRDefault="004653E6" w:rsidP="00E52DC7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Członkostwo w OPRJ wygasa na skutek:</w:t>
      </w:r>
    </w:p>
    <w:p w:rsidR="004653E6" w:rsidRDefault="004653E6" w:rsidP="00E52DC7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wypowiedzenia dokonanego przez samego członka na piśmie z zachowaniem rocznego okresu wypowiedzenia, pod warunkiem zachowania wymogu z § 10 pkt. 4 niniejszego Statutu,</w:t>
      </w:r>
    </w:p>
    <w:p w:rsidR="004653E6" w:rsidRDefault="004653E6" w:rsidP="00E52DC7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zaprzestania działalności w zakresie rybactwa na ponad rok,</w:t>
      </w:r>
    </w:p>
    <w:p w:rsidR="004653E6" w:rsidRDefault="004653E6" w:rsidP="00E52DC7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ogłoszenia upadłości, rozwiązania lub rozpoczęcia likwidacji,</w:t>
      </w:r>
    </w:p>
    <w:p w:rsidR="004653E6" w:rsidRDefault="004653E6" w:rsidP="00E52DC7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ubezwłasnowolnienia albo śmierci.</w:t>
      </w:r>
    </w:p>
    <w:p w:rsidR="004653E6" w:rsidRDefault="004653E6" w:rsidP="00E52DC7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zaprzestania działalności w zakresie rybactwa z przyczyn losowych członkostwo może być zawieszone.</w:t>
      </w:r>
    </w:p>
    <w:p w:rsidR="004653E6" w:rsidRDefault="004653E6" w:rsidP="00E52DC7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Wygaśnięcie lub zawieszenie członkostwa stwierdza zarząd uchwałą.</w:t>
      </w:r>
    </w:p>
    <w:p w:rsidR="004653E6" w:rsidRDefault="004653E6" w:rsidP="004653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5725" w:rsidRDefault="00F95725" w:rsidP="00F95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F95725" w:rsidRDefault="00F95725" w:rsidP="00F95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Organy Organizacji</w:t>
      </w:r>
    </w:p>
    <w:p w:rsidR="00F95725" w:rsidRDefault="00F95725" w:rsidP="00F95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725" w:rsidRDefault="00F95725" w:rsidP="00F957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</w:t>
      </w:r>
    </w:p>
    <w:p w:rsidR="00F95725" w:rsidRDefault="00F95725" w:rsidP="00F95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38E0">
        <w:rPr>
          <w:rFonts w:ascii="Times New Roman" w:hAnsi="Times New Roman" w:cs="Times New Roman"/>
          <w:sz w:val="24"/>
          <w:szCs w:val="24"/>
        </w:rPr>
        <w:t>Organami O</w:t>
      </w:r>
      <w:r w:rsidR="00271C38">
        <w:rPr>
          <w:rFonts w:ascii="Times New Roman" w:hAnsi="Times New Roman" w:cs="Times New Roman"/>
          <w:sz w:val="24"/>
          <w:szCs w:val="24"/>
        </w:rPr>
        <w:t>P</w:t>
      </w:r>
      <w:r w:rsidR="009238E0">
        <w:rPr>
          <w:rFonts w:ascii="Times New Roman" w:hAnsi="Times New Roman" w:cs="Times New Roman"/>
          <w:sz w:val="24"/>
          <w:szCs w:val="24"/>
        </w:rPr>
        <w:t>RJ są:</w:t>
      </w:r>
    </w:p>
    <w:p w:rsidR="009238E0" w:rsidRDefault="009238E0" w:rsidP="00E52DC7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Walne Zgromadzenie.</w:t>
      </w:r>
    </w:p>
    <w:p w:rsidR="009238E0" w:rsidRDefault="009238E0" w:rsidP="00E52DC7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OPRJ.</w:t>
      </w:r>
    </w:p>
    <w:p w:rsidR="009238E0" w:rsidRDefault="009238E0" w:rsidP="00E52DC7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rewizyjna.</w:t>
      </w:r>
    </w:p>
    <w:p w:rsidR="009238E0" w:rsidRDefault="009238E0" w:rsidP="00923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8E0" w:rsidRDefault="009238E0" w:rsidP="009238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</w:t>
      </w:r>
    </w:p>
    <w:p w:rsidR="009238E0" w:rsidRDefault="009238E0" w:rsidP="00E52DC7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Kadencja Zarządu i Komisji rewizyjnej trwa trzy lata.</w:t>
      </w:r>
    </w:p>
    <w:p w:rsidR="009238E0" w:rsidRDefault="009238E0" w:rsidP="00E52DC7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Mandaty członków władz OPRJ, wymienionych w ust. 1, wygasają po upływie kadencji z dniem odbycia Walnego Zgromadzenia zatwierdzającego bilans i sprawozdanie finansowe za poprzedni rok działalności.</w:t>
      </w:r>
    </w:p>
    <w:p w:rsidR="009238E0" w:rsidRDefault="009238E0" w:rsidP="00E52DC7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zatwierdzenia corocznie bilansu i sprawozdania finansowego za poprzedni rok, mandaty członków O</w:t>
      </w:r>
      <w:r w:rsidR="00271C3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RJ wygasają. Walne Zgromadzenie dokonuje wówczas wyboru nowych członków władz.</w:t>
      </w:r>
    </w:p>
    <w:p w:rsidR="00577A21" w:rsidRDefault="00577A21" w:rsidP="00577A21">
      <w:pPr>
        <w:pStyle w:val="Akapitzlist"/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:rsidR="00577A21" w:rsidRDefault="00577A21" w:rsidP="00577A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17</w:t>
      </w:r>
    </w:p>
    <w:p w:rsidR="00577A21" w:rsidRDefault="00577A21" w:rsidP="00577A21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do władz wymienionych w § 16 ust. 1 odbywają się w głosowaniach jawnych. Głosowanie jest tajne, jeżeli taki wniosek zostania złożony przez co najmniej 50% członków OPRJ.</w:t>
      </w:r>
    </w:p>
    <w:p w:rsidR="00577A21" w:rsidRDefault="00577A21" w:rsidP="00577A21">
      <w:pPr>
        <w:pStyle w:val="Akapitzlist"/>
        <w:spacing w:after="0"/>
        <w:ind w:left="1065"/>
        <w:jc w:val="center"/>
        <w:rPr>
          <w:rFonts w:ascii="Times New Roman" w:hAnsi="Times New Roman" w:cs="Times New Roman"/>
          <w:sz w:val="24"/>
          <w:szCs w:val="24"/>
        </w:rPr>
      </w:pPr>
    </w:p>
    <w:p w:rsidR="0054150B" w:rsidRPr="00233D00" w:rsidRDefault="0054150B" w:rsidP="00233D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7A21" w:rsidRDefault="00577A21" w:rsidP="00577A21">
      <w:pPr>
        <w:pStyle w:val="Akapitzlist"/>
        <w:spacing w:after="0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Walne Zgromadzenia członków OPRJ</w:t>
      </w:r>
    </w:p>
    <w:p w:rsidR="00577A21" w:rsidRDefault="00577A21" w:rsidP="00577A21">
      <w:pPr>
        <w:pStyle w:val="Akapitzlist"/>
        <w:spacing w:after="0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A21" w:rsidRDefault="00577A21" w:rsidP="00577A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18</w:t>
      </w:r>
    </w:p>
    <w:p w:rsidR="00577A21" w:rsidRDefault="00835546" w:rsidP="00E52DC7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Najważniejszą władzą O</w:t>
      </w:r>
      <w:r w:rsidR="00271C38">
        <w:rPr>
          <w:rFonts w:ascii="Times New Roman" w:hAnsi="Times New Roman" w:cs="Times New Roman"/>
          <w:sz w:val="24"/>
          <w:szCs w:val="24"/>
        </w:rPr>
        <w:t>P</w:t>
      </w:r>
      <w:r w:rsidR="00577A21">
        <w:rPr>
          <w:rFonts w:ascii="Times New Roman" w:hAnsi="Times New Roman" w:cs="Times New Roman"/>
          <w:sz w:val="24"/>
          <w:szCs w:val="24"/>
        </w:rPr>
        <w:t>RJ, rozstrzygającą we wszystkich sprawach należących do zakresu działania skierowanego na realizację celów statutowych jest Walne Zgromadzenie, w skład które</w:t>
      </w:r>
      <w:r>
        <w:rPr>
          <w:rFonts w:ascii="Times New Roman" w:hAnsi="Times New Roman" w:cs="Times New Roman"/>
          <w:sz w:val="24"/>
          <w:szCs w:val="24"/>
        </w:rPr>
        <w:t>go wchodzą wszyscy członkowie O</w:t>
      </w:r>
      <w:r w:rsidR="00271C38">
        <w:rPr>
          <w:rFonts w:ascii="Times New Roman" w:hAnsi="Times New Roman" w:cs="Times New Roman"/>
          <w:sz w:val="24"/>
          <w:szCs w:val="24"/>
        </w:rPr>
        <w:t>P</w:t>
      </w:r>
      <w:r w:rsidR="00577A21">
        <w:rPr>
          <w:rFonts w:ascii="Times New Roman" w:hAnsi="Times New Roman" w:cs="Times New Roman"/>
          <w:sz w:val="24"/>
          <w:szCs w:val="24"/>
        </w:rPr>
        <w:t>RJ.</w:t>
      </w:r>
    </w:p>
    <w:p w:rsidR="00577A21" w:rsidRDefault="00577A21" w:rsidP="00E52DC7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Walne Zgromadzenie może być zwyczajne lub nadzwyczajne.</w:t>
      </w:r>
    </w:p>
    <w:p w:rsidR="00577A21" w:rsidRDefault="00577A21" w:rsidP="00E52DC7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Zwyczajne Walne Zgromadzeni</w:t>
      </w:r>
      <w:r w:rsidR="00835546">
        <w:rPr>
          <w:rFonts w:ascii="Times New Roman" w:hAnsi="Times New Roman" w:cs="Times New Roman"/>
          <w:sz w:val="24"/>
          <w:szCs w:val="24"/>
        </w:rPr>
        <w:t>e zwoływane jest przez zarząd O</w:t>
      </w:r>
      <w:r w:rsidR="00271C3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RJ i odbywa się raz w roku, najpóźniej w czerwcu.</w:t>
      </w:r>
    </w:p>
    <w:p w:rsidR="00577A21" w:rsidRDefault="000A663F" w:rsidP="00E52DC7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miejscu, terminie i porządku obrad Zarząd zawiadamia członków OPRJ co najmniej 14 dni przed terminem odbycia Walnego Zgromadzenia.</w:t>
      </w:r>
    </w:p>
    <w:p w:rsidR="000A663F" w:rsidRDefault="000A663F" w:rsidP="00E52DC7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członków w przedmiocie zmian lub uzupełnieniu obrad winny być składane zarządowi najpóźniej 7 dni przed terminem walnego Zgromadzenia.</w:t>
      </w:r>
    </w:p>
    <w:p w:rsidR="000A663F" w:rsidRDefault="000A663F" w:rsidP="00E52DC7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uchwał Walnego Zgromadzenia mogą być jedynie sprawy objęte porządkiem obrad, ustalonym i podanym do wiadomości w trybie określonym       w § 18 w zastrzeżeniem ust. 7.</w:t>
      </w:r>
    </w:p>
    <w:p w:rsidR="000A663F" w:rsidRDefault="000A663F" w:rsidP="00E52DC7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Sprawy nie objęte </w:t>
      </w:r>
      <w:r w:rsidR="00362148">
        <w:rPr>
          <w:rFonts w:ascii="Times New Roman" w:hAnsi="Times New Roman" w:cs="Times New Roman"/>
          <w:sz w:val="24"/>
          <w:szCs w:val="24"/>
        </w:rPr>
        <w:t>porządkiem obrad mogą  być przedmiotem uchwał walnego Zgromadzenia jedynie wówczas, jeżeli</w:t>
      </w:r>
      <w:r w:rsidR="00E27F49">
        <w:rPr>
          <w:rFonts w:ascii="Times New Roman" w:hAnsi="Times New Roman" w:cs="Times New Roman"/>
          <w:sz w:val="24"/>
          <w:szCs w:val="24"/>
        </w:rPr>
        <w:t xml:space="preserve"> dotyczą członków władz OPRJ lub też zwołania Nadzwyczajnego walnego Zgromadzenia oraz, jeżeli w Walnym Zgromadzeniu uczestniczy 100% członków i nikt nie zgłosił sprzeciwu co do sprawy, która ma być przedmiotem uchwały Walnego Zgromadzenia.</w:t>
      </w:r>
    </w:p>
    <w:p w:rsidR="007816C1" w:rsidRDefault="007816C1" w:rsidP="00E27F49">
      <w:pPr>
        <w:spacing w:after="0"/>
        <w:ind w:left="705"/>
        <w:jc w:val="center"/>
        <w:rPr>
          <w:rFonts w:ascii="Times New Roman" w:hAnsi="Times New Roman" w:cs="Times New Roman"/>
          <w:sz w:val="24"/>
          <w:szCs w:val="24"/>
        </w:rPr>
      </w:pPr>
    </w:p>
    <w:p w:rsidR="00E27F49" w:rsidRDefault="00E27F49" w:rsidP="00E27F49">
      <w:pPr>
        <w:spacing w:after="0"/>
        <w:ind w:left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19</w:t>
      </w:r>
    </w:p>
    <w:p w:rsidR="00E27F49" w:rsidRDefault="00E27F49" w:rsidP="00E52DC7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Walne Zgromadzenie Nadzwyczajne</w:t>
      </w:r>
      <w:r w:rsidR="00364416">
        <w:rPr>
          <w:rFonts w:ascii="Times New Roman" w:hAnsi="Times New Roman" w:cs="Times New Roman"/>
          <w:sz w:val="24"/>
          <w:szCs w:val="24"/>
        </w:rPr>
        <w:t xml:space="preserve"> może zwoływać Zarząd z własnej inicjatywy, na pisemny wniosek Komisji rewizyjnej, lub co najmniej 30% członków O</w:t>
      </w:r>
      <w:r w:rsidR="00271C38">
        <w:rPr>
          <w:rFonts w:ascii="Times New Roman" w:hAnsi="Times New Roman" w:cs="Times New Roman"/>
          <w:sz w:val="24"/>
          <w:szCs w:val="24"/>
        </w:rPr>
        <w:t>P</w:t>
      </w:r>
      <w:r w:rsidR="00364416">
        <w:rPr>
          <w:rFonts w:ascii="Times New Roman" w:hAnsi="Times New Roman" w:cs="Times New Roman"/>
          <w:sz w:val="24"/>
          <w:szCs w:val="24"/>
        </w:rPr>
        <w:t>RJ. W przypadku złożenia wniosku – zarząd zwołuje Nadzwyczajne Walne Zgromadzenie w przeciągu dwóch miesięcy od daty otrzymania wniosku.</w:t>
      </w:r>
    </w:p>
    <w:p w:rsidR="00364416" w:rsidRDefault="00364416" w:rsidP="00E52DC7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Ustalenia § 18 ust. 4-6 stosuje się odpowiednio.</w:t>
      </w:r>
    </w:p>
    <w:p w:rsidR="00364416" w:rsidRDefault="00364416" w:rsidP="003644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416" w:rsidRDefault="00364416" w:rsidP="00364416">
      <w:pPr>
        <w:spacing w:after="0"/>
        <w:ind w:left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20</w:t>
      </w:r>
    </w:p>
    <w:p w:rsidR="00364416" w:rsidRDefault="00364416" w:rsidP="00E52DC7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Walnym Zgromadzeniu członkowie OPRJ uczestniczą osobiście, przez przedstawicieli lub pełnomocników. Pełnomocnictwo musi być sporządzone na piśmie.</w:t>
      </w:r>
    </w:p>
    <w:p w:rsidR="00364416" w:rsidRDefault="00364416" w:rsidP="00E52DC7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Walnym Zgromadzeniu mogą brać udział zaproszeni goście bez prawa do głosowania.</w:t>
      </w:r>
    </w:p>
    <w:p w:rsidR="00364416" w:rsidRDefault="00364416" w:rsidP="003644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416" w:rsidRDefault="00364416" w:rsidP="00364416">
      <w:pPr>
        <w:spacing w:after="0"/>
        <w:ind w:left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21</w:t>
      </w:r>
    </w:p>
    <w:p w:rsidR="00364416" w:rsidRDefault="00364416" w:rsidP="00364416">
      <w:pPr>
        <w:pStyle w:val="Akapitzlist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członek OPRJ posiada na Walnym Zgromadzeniu jeden głos. Przy równej ilości głosów decyduje głos przewodniczącego walnego Zgromadzenia.</w:t>
      </w:r>
    </w:p>
    <w:p w:rsidR="00364416" w:rsidRDefault="00364416" w:rsidP="00364416">
      <w:pPr>
        <w:pStyle w:val="Akapitzlist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7816C1" w:rsidRDefault="007816C1" w:rsidP="00364416">
      <w:pPr>
        <w:spacing w:after="0"/>
        <w:ind w:left="705"/>
        <w:jc w:val="center"/>
        <w:rPr>
          <w:rFonts w:ascii="Times New Roman" w:hAnsi="Times New Roman" w:cs="Times New Roman"/>
          <w:sz w:val="24"/>
          <w:szCs w:val="24"/>
        </w:rPr>
      </w:pPr>
    </w:p>
    <w:p w:rsidR="007816C1" w:rsidRDefault="007816C1" w:rsidP="00364416">
      <w:pPr>
        <w:spacing w:after="0"/>
        <w:ind w:left="705"/>
        <w:jc w:val="center"/>
        <w:rPr>
          <w:rFonts w:ascii="Times New Roman" w:hAnsi="Times New Roman" w:cs="Times New Roman"/>
          <w:sz w:val="24"/>
          <w:szCs w:val="24"/>
        </w:rPr>
      </w:pPr>
    </w:p>
    <w:p w:rsidR="007816C1" w:rsidRDefault="007816C1" w:rsidP="00364416">
      <w:pPr>
        <w:spacing w:after="0"/>
        <w:ind w:left="705"/>
        <w:jc w:val="center"/>
        <w:rPr>
          <w:rFonts w:ascii="Times New Roman" w:hAnsi="Times New Roman" w:cs="Times New Roman"/>
          <w:sz w:val="24"/>
          <w:szCs w:val="24"/>
        </w:rPr>
      </w:pPr>
    </w:p>
    <w:p w:rsidR="007816C1" w:rsidRDefault="007816C1" w:rsidP="00364416">
      <w:pPr>
        <w:spacing w:after="0"/>
        <w:ind w:left="705"/>
        <w:jc w:val="center"/>
        <w:rPr>
          <w:rFonts w:ascii="Times New Roman" w:hAnsi="Times New Roman" w:cs="Times New Roman"/>
          <w:sz w:val="24"/>
          <w:szCs w:val="24"/>
        </w:rPr>
      </w:pPr>
    </w:p>
    <w:p w:rsidR="00364416" w:rsidRDefault="00364416" w:rsidP="00364416">
      <w:pPr>
        <w:spacing w:after="0"/>
        <w:ind w:left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22</w:t>
      </w:r>
    </w:p>
    <w:p w:rsidR="00364416" w:rsidRDefault="00364416" w:rsidP="00E52DC7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Walne Zgromadzenie jest ważne i może podejmować uchwały niezależnie od ilości uczestniczących w nim członków O</w:t>
      </w:r>
      <w:r w:rsidR="00271C3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RJ, z zastrzeżeniem § 36 pkt. 1.</w:t>
      </w:r>
    </w:p>
    <w:p w:rsidR="00364416" w:rsidRDefault="00364416" w:rsidP="00E52DC7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Uprawnieni uczestnicy Walnego zgromadzenia poprzez głosowanie powołują ze swego grona przewodniczącego i sekretarza Walnego Zgromadzenia.</w:t>
      </w:r>
    </w:p>
    <w:p w:rsidR="00364416" w:rsidRDefault="00364416" w:rsidP="00E52DC7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walnego Zgromadzenia zapad</w:t>
      </w:r>
      <w:r w:rsidR="00F25B6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ją zwykłą większością głosów.</w:t>
      </w:r>
    </w:p>
    <w:p w:rsidR="00364416" w:rsidRDefault="00F25B65" w:rsidP="00E52DC7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podpisuje przewodniczący i sekretarz Walnego zgromadzenia.</w:t>
      </w:r>
    </w:p>
    <w:p w:rsidR="00F25B65" w:rsidRDefault="00F25B65" w:rsidP="00E52DC7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głosowanie Walnego Zgromadzenia są jawne. Głosowanie jest tajne, jeżeli taki wniosek zostanie złożony przez co najmniej 50% uczestników Zgromadzenia.</w:t>
      </w:r>
    </w:p>
    <w:p w:rsidR="00F25B65" w:rsidRDefault="00F25B65" w:rsidP="00F25B65">
      <w:pPr>
        <w:pStyle w:val="Akapitzlist"/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:rsidR="00F25B65" w:rsidRDefault="00F25B65" w:rsidP="00F25B65">
      <w:pPr>
        <w:spacing w:after="0"/>
        <w:ind w:left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23</w:t>
      </w:r>
    </w:p>
    <w:p w:rsidR="00F25B65" w:rsidRDefault="00F25B65" w:rsidP="00F25B65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kompetencji walnego Zgromadzenia należy:</w:t>
      </w:r>
    </w:p>
    <w:p w:rsidR="00F25B65" w:rsidRDefault="00F25B65" w:rsidP="00E52DC7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Uchwalenie Statutu OPRJ i zmian w statucie.</w:t>
      </w:r>
    </w:p>
    <w:p w:rsidR="00F25B65" w:rsidRDefault="00F25B65" w:rsidP="00E52DC7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Uchwalenie regulaminu obrad walnego Zgromadzenia.</w:t>
      </w:r>
    </w:p>
    <w:p w:rsidR="00F25B65" w:rsidRDefault="00F25B65" w:rsidP="00E52DC7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Zatwierdzenie regulaminów Zarządu i Komisji Rewizyjnej.</w:t>
      </w:r>
    </w:p>
    <w:p w:rsidR="00F25B65" w:rsidRDefault="00F25B65" w:rsidP="00E52DC7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i odwoływanie członków Zarządu OPRJ.</w:t>
      </w:r>
    </w:p>
    <w:p w:rsidR="00F25B65" w:rsidRDefault="00F25B65" w:rsidP="00E52DC7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i odwoływanie członków Komisji rewizyjnej.</w:t>
      </w:r>
    </w:p>
    <w:p w:rsidR="00F25B65" w:rsidRDefault="00F25B65" w:rsidP="00E52DC7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Wytyczanie kierunków oraz uchwalenie programów działania OPRJ.</w:t>
      </w:r>
    </w:p>
    <w:p w:rsidR="00F25B65" w:rsidRDefault="00F25B65" w:rsidP="00E52DC7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Zatwierdzanie rocznego bilansu i sprawozdań finansowych.</w:t>
      </w:r>
    </w:p>
    <w:p w:rsidR="00F25B65" w:rsidRDefault="00F25B65" w:rsidP="00E52DC7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Określanej najwyższej sumy zobowiązań, jakie OPRJ może zaciągać.</w:t>
      </w:r>
    </w:p>
    <w:p w:rsidR="00F25B65" w:rsidRDefault="00F25B65" w:rsidP="00E52DC7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absolutorium władzom OPRJ.</w:t>
      </w:r>
    </w:p>
    <w:p w:rsidR="00F25B65" w:rsidRDefault="00F25B65" w:rsidP="00E52DC7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uchwał w sprawie zrzeszenia się O</w:t>
      </w:r>
      <w:r w:rsidR="0041185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RJ.</w:t>
      </w:r>
    </w:p>
    <w:p w:rsidR="00F25B65" w:rsidRDefault="00F25B65" w:rsidP="00E52DC7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Wyrażanie zgody na nabywanie i zbywanie wyodrębnionych jednostek gospodarczych.</w:t>
      </w:r>
    </w:p>
    <w:p w:rsidR="00F25B65" w:rsidRDefault="00F25B65" w:rsidP="00E52DC7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Wyrażanie zgody na nabywanie i zbywanie nieruchomości.</w:t>
      </w:r>
    </w:p>
    <w:p w:rsidR="00F25B65" w:rsidRDefault="00F25B65" w:rsidP="00E52DC7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Ustalenie </w:t>
      </w:r>
      <w:r w:rsidR="00A677A8">
        <w:rPr>
          <w:rFonts w:ascii="Times New Roman" w:hAnsi="Times New Roman" w:cs="Times New Roman"/>
          <w:sz w:val="24"/>
          <w:szCs w:val="24"/>
        </w:rPr>
        <w:t>zasad wynagradzania członków Z</w:t>
      </w:r>
      <w:r>
        <w:rPr>
          <w:rFonts w:ascii="Times New Roman" w:hAnsi="Times New Roman" w:cs="Times New Roman"/>
          <w:sz w:val="24"/>
          <w:szCs w:val="24"/>
        </w:rPr>
        <w:t>arządu.</w:t>
      </w:r>
    </w:p>
    <w:p w:rsidR="00F25B65" w:rsidRDefault="00A677A8" w:rsidP="00E52DC7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Rozpatrywanie odwołań członków OPRJ od decyzji o usunięciu członka z OPRJ.</w:t>
      </w:r>
    </w:p>
    <w:p w:rsidR="00A677A8" w:rsidRDefault="00A677A8" w:rsidP="00E52DC7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uchwał w innych sprawach wynikających ze statutu.</w:t>
      </w:r>
    </w:p>
    <w:p w:rsidR="00A677A8" w:rsidRDefault="00A677A8" w:rsidP="00E52DC7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uchwał w kwestii rozwiązania O</w:t>
      </w:r>
      <w:r w:rsidR="0041185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RJ, połączenia lub stowarzyszenia jej z inną organizacją.</w:t>
      </w:r>
    </w:p>
    <w:p w:rsidR="00A677A8" w:rsidRDefault="00A677A8" w:rsidP="00E52DC7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Ustalanie wytycznych i kierunków działania O</w:t>
      </w:r>
      <w:r w:rsidR="0041185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RJ.</w:t>
      </w:r>
    </w:p>
    <w:p w:rsidR="00A677A8" w:rsidRDefault="00A677A8" w:rsidP="00E52DC7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Zatwierdzenie planów połowowych, programów operacyjnych i zasad handlowych organizacji producentów.</w:t>
      </w:r>
    </w:p>
    <w:p w:rsidR="00A677A8" w:rsidRDefault="00A677A8" w:rsidP="00A677A8">
      <w:pPr>
        <w:pStyle w:val="Akapitzlist"/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:rsidR="007816C1" w:rsidRDefault="007816C1" w:rsidP="00A677A8">
      <w:pPr>
        <w:pStyle w:val="Akapitzlist"/>
        <w:spacing w:after="0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6C1" w:rsidRDefault="007816C1" w:rsidP="00A677A8">
      <w:pPr>
        <w:pStyle w:val="Akapitzlist"/>
        <w:spacing w:after="0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6C1" w:rsidRDefault="007816C1" w:rsidP="00A677A8">
      <w:pPr>
        <w:pStyle w:val="Akapitzlist"/>
        <w:spacing w:after="0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6C1" w:rsidRDefault="007816C1" w:rsidP="00A677A8">
      <w:pPr>
        <w:pStyle w:val="Akapitzlist"/>
        <w:spacing w:after="0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6C1" w:rsidRDefault="007816C1" w:rsidP="00A677A8">
      <w:pPr>
        <w:pStyle w:val="Akapitzlist"/>
        <w:spacing w:after="0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6C1" w:rsidRDefault="007816C1" w:rsidP="00A677A8">
      <w:pPr>
        <w:pStyle w:val="Akapitzlist"/>
        <w:spacing w:after="0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6C1" w:rsidRDefault="007816C1" w:rsidP="00A677A8">
      <w:pPr>
        <w:pStyle w:val="Akapitzlist"/>
        <w:spacing w:after="0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6C1" w:rsidRPr="00233D00" w:rsidRDefault="007816C1" w:rsidP="00233D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77A8" w:rsidRDefault="00A677A8" w:rsidP="00A677A8">
      <w:pPr>
        <w:pStyle w:val="Akapitzlist"/>
        <w:spacing w:after="0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Zarząd</w:t>
      </w:r>
    </w:p>
    <w:p w:rsidR="00A677A8" w:rsidRDefault="00A677A8" w:rsidP="00A677A8">
      <w:pPr>
        <w:spacing w:after="0"/>
        <w:ind w:left="705"/>
        <w:jc w:val="center"/>
        <w:rPr>
          <w:rFonts w:ascii="Times New Roman" w:hAnsi="Times New Roman" w:cs="Times New Roman"/>
          <w:sz w:val="24"/>
          <w:szCs w:val="24"/>
        </w:rPr>
      </w:pPr>
    </w:p>
    <w:p w:rsidR="00A677A8" w:rsidRDefault="00A677A8" w:rsidP="00A677A8">
      <w:pPr>
        <w:spacing w:after="0"/>
        <w:ind w:left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24</w:t>
      </w:r>
    </w:p>
    <w:p w:rsidR="00A677A8" w:rsidRDefault="00A677A8" w:rsidP="00E52DC7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kieruje działalnością O</w:t>
      </w:r>
      <w:r w:rsidR="0041185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RJ oraz reprezentuje ją na zewnątrz.</w:t>
      </w:r>
    </w:p>
    <w:p w:rsidR="00A677A8" w:rsidRDefault="00A677A8" w:rsidP="00E52DC7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Zarządu należy podejmowanie wszelkich decyzji nie zastrzeżonych statutem dla innych organów.</w:t>
      </w:r>
    </w:p>
    <w:p w:rsidR="00A677A8" w:rsidRDefault="00A677A8" w:rsidP="00A677A8">
      <w:pPr>
        <w:pStyle w:val="Akapitzlist"/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:rsidR="00A677A8" w:rsidRDefault="00A677A8" w:rsidP="00A677A8">
      <w:pPr>
        <w:spacing w:after="0"/>
        <w:ind w:left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25</w:t>
      </w:r>
    </w:p>
    <w:p w:rsidR="00A677A8" w:rsidRDefault="00A677A8" w:rsidP="00A677A8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składa się z prezesa, dwóch wiceprezesów i od trzech do pięciu członków Zarządu.</w:t>
      </w:r>
    </w:p>
    <w:p w:rsidR="0054150B" w:rsidRDefault="0054150B" w:rsidP="00A677A8">
      <w:pPr>
        <w:spacing w:after="0"/>
        <w:ind w:left="705"/>
        <w:jc w:val="center"/>
        <w:rPr>
          <w:rFonts w:ascii="Times New Roman" w:hAnsi="Times New Roman" w:cs="Times New Roman"/>
          <w:sz w:val="24"/>
          <w:szCs w:val="24"/>
        </w:rPr>
      </w:pPr>
    </w:p>
    <w:p w:rsidR="00A677A8" w:rsidRDefault="00A677A8" w:rsidP="00A677A8">
      <w:pPr>
        <w:spacing w:after="0"/>
        <w:ind w:left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26</w:t>
      </w:r>
    </w:p>
    <w:p w:rsidR="00A677A8" w:rsidRDefault="00A677A8" w:rsidP="00E52DC7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Bieżącą działalnością O</w:t>
      </w:r>
      <w:r w:rsidR="0041185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RJ kieruje Zarząd.</w:t>
      </w:r>
    </w:p>
    <w:p w:rsidR="00A677A8" w:rsidRDefault="00A677A8" w:rsidP="00E52DC7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woli za O</w:t>
      </w:r>
      <w:r w:rsidR="0041185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RJ składają dwaj członkowie zarządu pod warunkiem, że choć jeden z nich jest prezesem lub wiceprezesem.</w:t>
      </w:r>
    </w:p>
    <w:p w:rsidR="00A677A8" w:rsidRDefault="00A677A8" w:rsidP="00A677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7A8" w:rsidRDefault="00A677A8" w:rsidP="00A677A8">
      <w:pPr>
        <w:spacing w:after="0"/>
        <w:ind w:left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27</w:t>
      </w:r>
    </w:p>
    <w:p w:rsidR="00A677A8" w:rsidRDefault="00A677A8" w:rsidP="00E52DC7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potrzeb Zarząd może powoływać doraźnie lub na stałe zespoły problemowe do realizacji określonych zadań.</w:t>
      </w:r>
    </w:p>
    <w:p w:rsidR="00A677A8" w:rsidRDefault="00A677A8" w:rsidP="00E52DC7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i zasady powoływania zespołów, o których mowa w ust. 1 okr</w:t>
      </w:r>
      <w:r w:rsidR="00915EE2">
        <w:rPr>
          <w:rFonts w:ascii="Times New Roman" w:hAnsi="Times New Roman" w:cs="Times New Roman"/>
          <w:sz w:val="24"/>
          <w:szCs w:val="24"/>
        </w:rPr>
        <w:t>eśla regulamin uchwalony przez Z</w:t>
      </w:r>
      <w:r>
        <w:rPr>
          <w:rFonts w:ascii="Times New Roman" w:hAnsi="Times New Roman" w:cs="Times New Roman"/>
          <w:sz w:val="24"/>
          <w:szCs w:val="24"/>
        </w:rPr>
        <w:t>arząd</w:t>
      </w:r>
      <w:r w:rsidR="00915EE2">
        <w:rPr>
          <w:rFonts w:ascii="Times New Roman" w:hAnsi="Times New Roman" w:cs="Times New Roman"/>
          <w:sz w:val="24"/>
          <w:szCs w:val="24"/>
        </w:rPr>
        <w:t>.</w:t>
      </w:r>
    </w:p>
    <w:p w:rsidR="00915EE2" w:rsidRDefault="00915EE2" w:rsidP="00E52DC7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zostaje zatwierdzony przez Walne Zgromadzenie.</w:t>
      </w:r>
    </w:p>
    <w:p w:rsidR="00915EE2" w:rsidRDefault="00915EE2" w:rsidP="00E52DC7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zbiera się na posiedzeniach przynajmniej raz na dwa miesiące. Każdy członek zarządu musi zostać pisemnie poinformowany o miejscu i terminie posiedzenia</w:t>
      </w:r>
      <w:r w:rsidR="00953431">
        <w:rPr>
          <w:rFonts w:ascii="Times New Roman" w:hAnsi="Times New Roman" w:cs="Times New Roman"/>
          <w:sz w:val="24"/>
          <w:szCs w:val="24"/>
        </w:rPr>
        <w:t xml:space="preserve"> z siedmiodniowym wyprzedzeniem. Zarząd podejmuje uchwały zwykłą większością głosów, przy czym na posiedzeniu musi być obecna przynajmniej połowa składu członków zarządu. W przypadku równej liczby głosów podczas głosowania rozstrzyga głos Prezesa Zarządu.</w:t>
      </w:r>
    </w:p>
    <w:p w:rsidR="00953431" w:rsidRDefault="00953431" w:rsidP="00953431">
      <w:pPr>
        <w:pStyle w:val="Akapitzlist"/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:rsidR="00953431" w:rsidRDefault="00953431" w:rsidP="00953431">
      <w:pPr>
        <w:spacing w:after="0"/>
        <w:ind w:left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28</w:t>
      </w:r>
    </w:p>
    <w:p w:rsidR="00953431" w:rsidRDefault="00953431" w:rsidP="00953431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zarządu należy w szczególności:</w:t>
      </w:r>
    </w:p>
    <w:p w:rsidR="00953431" w:rsidRDefault="00953431" w:rsidP="00E52DC7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uchwał walnego Zgromadzenia.</w:t>
      </w:r>
    </w:p>
    <w:p w:rsidR="00953431" w:rsidRDefault="00953431" w:rsidP="00E52DC7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Zatrudnienie personelu niezbędnego do prowadzenia działalności O</w:t>
      </w:r>
      <w:r w:rsidR="0041185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RJ.</w:t>
      </w:r>
    </w:p>
    <w:p w:rsidR="00953431" w:rsidRDefault="00953431" w:rsidP="00E52DC7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dyscyplinarne i czuwanie nad przestrzeganiem Statutu O</w:t>
      </w:r>
      <w:r w:rsidR="0041185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RJ.</w:t>
      </w:r>
    </w:p>
    <w:p w:rsidR="00953431" w:rsidRDefault="00953431" w:rsidP="00E52DC7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i kontrola finansów O</w:t>
      </w:r>
      <w:r w:rsidR="0041185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RJ.</w:t>
      </w:r>
    </w:p>
    <w:p w:rsidR="00953431" w:rsidRDefault="00953431" w:rsidP="00E52DC7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dokumentacji działalności OPRJ.</w:t>
      </w:r>
    </w:p>
    <w:p w:rsidR="00953431" w:rsidRDefault="00314AAA" w:rsidP="00E52DC7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planów gospodarczych i sprzedaży, w tym zasad wprowadzenia i wycofywania produktów z obrotu.</w:t>
      </w:r>
    </w:p>
    <w:p w:rsidR="00314AAA" w:rsidRDefault="00314AAA" w:rsidP="00E52DC7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strategii i umów handlowych.</w:t>
      </w:r>
    </w:p>
    <w:p w:rsidR="00314AAA" w:rsidRDefault="00314AAA" w:rsidP="00E52DC7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systemu sankcji.</w:t>
      </w:r>
    </w:p>
    <w:p w:rsidR="00314AAA" w:rsidRDefault="00314AAA" w:rsidP="00E52DC7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 i kontrola planów połowowych i sprzedaży.</w:t>
      </w:r>
    </w:p>
    <w:p w:rsidR="00314AAA" w:rsidRDefault="00314AAA" w:rsidP="00E52DC7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 i kontrola strategii oraz realizacji umów handlowych.</w:t>
      </w:r>
    </w:p>
    <w:p w:rsidR="00314AAA" w:rsidRDefault="00314AAA" w:rsidP="00E52DC7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 i kontrola systemu sankcji.</w:t>
      </w:r>
    </w:p>
    <w:p w:rsidR="00314AAA" w:rsidRDefault="00314AAA" w:rsidP="00E52DC7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zadania określone statutem.</w:t>
      </w:r>
    </w:p>
    <w:p w:rsidR="00314AAA" w:rsidRDefault="00314AAA" w:rsidP="00314AAA">
      <w:pPr>
        <w:pStyle w:val="Akapitzlist"/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:rsidR="0054150B" w:rsidRDefault="0054150B" w:rsidP="00314AAA">
      <w:pPr>
        <w:pStyle w:val="Akapitzlist"/>
        <w:spacing w:after="0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AAA" w:rsidRDefault="00314AAA" w:rsidP="00314AAA">
      <w:pPr>
        <w:pStyle w:val="Akapitzlist"/>
        <w:spacing w:after="0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Rewizyjna</w:t>
      </w:r>
    </w:p>
    <w:p w:rsidR="00314AAA" w:rsidRDefault="00314AAA" w:rsidP="00314AAA">
      <w:pPr>
        <w:pStyle w:val="Akapitzlist"/>
        <w:spacing w:after="0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AAA" w:rsidRDefault="00314AAA" w:rsidP="00314AAA">
      <w:pPr>
        <w:spacing w:after="0"/>
        <w:ind w:left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29</w:t>
      </w:r>
    </w:p>
    <w:p w:rsidR="00314AAA" w:rsidRDefault="00314AAA" w:rsidP="00E52DC7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rewizyjna składa się z trzech do pięciu członków wybranych przez Walne Zgromadzenie.</w:t>
      </w:r>
    </w:p>
    <w:p w:rsidR="00314AAA" w:rsidRDefault="00314AAA" w:rsidP="00E52DC7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rewizyjna wybiera spośród siebie Przewodniczącego, który kieruje jej pracami, a szczególności zwołuje posiedzenia i zawiadamia pisemnie członków </w:t>
      </w:r>
      <w:r w:rsidR="00B379B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o miejscu oraz terminie posiedzenia z siedmiodniowym wyprzedzeniem</w:t>
      </w:r>
      <w:r w:rsidR="00B379B4">
        <w:rPr>
          <w:rFonts w:ascii="Times New Roman" w:hAnsi="Times New Roman" w:cs="Times New Roman"/>
          <w:sz w:val="24"/>
          <w:szCs w:val="24"/>
        </w:rPr>
        <w:t>.</w:t>
      </w:r>
    </w:p>
    <w:p w:rsidR="00B379B4" w:rsidRDefault="00B379B4" w:rsidP="00E52DC7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kompetencji Komisji rewizyjnej należą w szczególności:</w:t>
      </w:r>
    </w:p>
    <w:p w:rsidR="00B379B4" w:rsidRDefault="00B379B4" w:rsidP="00E52DC7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bieżąca pracy zarządu OPRJ,</w:t>
      </w:r>
    </w:p>
    <w:p w:rsidR="00B379B4" w:rsidRDefault="00B379B4" w:rsidP="00E52DC7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występowanie z wnioskiem o zwołanie walnego zgromadzenia,</w:t>
      </w:r>
    </w:p>
    <w:p w:rsidR="00B379B4" w:rsidRDefault="00B379B4" w:rsidP="00E52DC7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składanie wniosków w przedmiocie absolutorium dla Zarządu przez Walne Zgromadzenie.</w:t>
      </w:r>
    </w:p>
    <w:p w:rsidR="00B379B4" w:rsidRDefault="00B379B4" w:rsidP="00E52DC7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działa w oparciu o regulamin zatwierdzony przez walne Zgromadzenie.</w:t>
      </w:r>
    </w:p>
    <w:p w:rsidR="00B379B4" w:rsidRDefault="00B379B4" w:rsidP="00E52DC7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Rewizyjna podejmuje uchwały zwykłą większością głosów, przy czym na posiedzeniu musi być obecna przynajmniej połowa składu komisji. W przypadku równej liczby głosów podczas głosowania rozstrzyga głos Przewodniczącego.</w:t>
      </w:r>
    </w:p>
    <w:p w:rsidR="00B379B4" w:rsidRDefault="00B379B4" w:rsidP="00B379B4">
      <w:pPr>
        <w:pStyle w:val="Akapitzlist"/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:rsidR="00B379B4" w:rsidRDefault="00B379B4" w:rsidP="00B379B4">
      <w:pPr>
        <w:pStyle w:val="Akapitzlist"/>
        <w:spacing w:after="0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B379B4" w:rsidRDefault="00B379B4" w:rsidP="00B379B4">
      <w:pPr>
        <w:pStyle w:val="Akapitzlist"/>
        <w:spacing w:after="0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Gospodarka finansowa i majątkowa OPRJ</w:t>
      </w:r>
    </w:p>
    <w:p w:rsidR="00B379B4" w:rsidRDefault="00B379B4" w:rsidP="00B379B4">
      <w:pPr>
        <w:pStyle w:val="Akapitzlist"/>
        <w:spacing w:after="0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9B4" w:rsidRDefault="00B379B4" w:rsidP="00B379B4">
      <w:pPr>
        <w:spacing w:after="0"/>
        <w:ind w:left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30</w:t>
      </w:r>
    </w:p>
    <w:p w:rsidR="00B379B4" w:rsidRDefault="00B379B4" w:rsidP="00E52DC7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majątek O</w:t>
      </w:r>
      <w:r w:rsidR="0041185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RJ składają się ruchomości, nieruchomości, środki pieniężne oraz wszelkie prawa majątkowe.</w:t>
      </w:r>
    </w:p>
    <w:p w:rsidR="00B379B4" w:rsidRDefault="00B379B4" w:rsidP="00E52DC7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1185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RJ odpowiada całym swoim majątkiem za swoje zobowiązania i nie może rozszerzać tej odpowiedzialności na majątek jej członków.</w:t>
      </w:r>
    </w:p>
    <w:p w:rsidR="00B50BEE" w:rsidRDefault="00B50BEE" w:rsidP="00E52DC7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Sprzedaż produktów rybactwa każdego z członków grupy jest sprzedażą całego O</w:t>
      </w:r>
      <w:r w:rsidR="0041185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RJ</w:t>
      </w:r>
    </w:p>
    <w:p w:rsidR="00B379B4" w:rsidRDefault="00B379B4" w:rsidP="00B379B4">
      <w:pPr>
        <w:pStyle w:val="Akapitzlist"/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:rsidR="008F2B13" w:rsidRDefault="008F2B13" w:rsidP="00AC7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9B4" w:rsidRDefault="00B379B4" w:rsidP="00B379B4">
      <w:pPr>
        <w:spacing w:after="0"/>
        <w:ind w:left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31</w:t>
      </w:r>
    </w:p>
    <w:p w:rsidR="00B379B4" w:rsidRDefault="00B379B4" w:rsidP="00B379B4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Majątek OPRJ powstaje m.in. z :</w:t>
      </w:r>
    </w:p>
    <w:p w:rsidR="00B379B4" w:rsidRDefault="00B379B4" w:rsidP="00E52DC7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Składek członkowskich i wpisowego.</w:t>
      </w:r>
    </w:p>
    <w:p w:rsidR="00B379B4" w:rsidRDefault="00B379B4" w:rsidP="00E52DC7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Dotacji, darowizn, spadków i zapisów.</w:t>
      </w:r>
    </w:p>
    <w:p w:rsidR="00B379B4" w:rsidRDefault="00B379B4" w:rsidP="00E52DC7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Wpływów z działalności statutowej.</w:t>
      </w:r>
    </w:p>
    <w:p w:rsidR="00B379B4" w:rsidRDefault="00B379B4" w:rsidP="00E52DC7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Dochodów z majątków OPRJ.</w:t>
      </w:r>
    </w:p>
    <w:p w:rsidR="00B379B4" w:rsidRDefault="00B379B4" w:rsidP="00E52DC7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Dochodów z działalności gospodarczej.</w:t>
      </w:r>
    </w:p>
    <w:p w:rsidR="00B379B4" w:rsidRDefault="00B379B4" w:rsidP="00E52DC7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Dopłat i pomocy finansowej z odpowiednich funduszów Unii Europejskiej.</w:t>
      </w:r>
    </w:p>
    <w:p w:rsidR="00B379B4" w:rsidRDefault="00B379B4" w:rsidP="00E52DC7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Dopłat ze strony budżetu Państwa Polskiego.</w:t>
      </w:r>
    </w:p>
    <w:p w:rsidR="00B379B4" w:rsidRDefault="00B379B4" w:rsidP="00E52DC7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Dochodów z grzywien</w:t>
      </w:r>
      <w:r w:rsidR="0080216B">
        <w:rPr>
          <w:rFonts w:ascii="Times New Roman" w:hAnsi="Times New Roman" w:cs="Times New Roman"/>
          <w:sz w:val="24"/>
          <w:szCs w:val="24"/>
        </w:rPr>
        <w:t xml:space="preserve"> nałożonych na członków.</w:t>
      </w:r>
    </w:p>
    <w:p w:rsidR="0080216B" w:rsidRDefault="0080216B" w:rsidP="00E52DC7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Dochodów z zarządzania usługami pomocniczymi dla rybactwa.</w:t>
      </w:r>
    </w:p>
    <w:p w:rsidR="0080216B" w:rsidRDefault="0080216B" w:rsidP="008021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6C1" w:rsidRDefault="007816C1" w:rsidP="0080216B">
      <w:pPr>
        <w:spacing w:after="0"/>
        <w:ind w:left="705"/>
        <w:jc w:val="center"/>
        <w:rPr>
          <w:rFonts w:ascii="Times New Roman" w:hAnsi="Times New Roman" w:cs="Times New Roman"/>
          <w:sz w:val="24"/>
          <w:szCs w:val="24"/>
        </w:rPr>
      </w:pPr>
    </w:p>
    <w:p w:rsidR="0080216B" w:rsidRDefault="0080216B" w:rsidP="0080216B">
      <w:pPr>
        <w:spacing w:after="0"/>
        <w:ind w:left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32</w:t>
      </w:r>
    </w:p>
    <w:p w:rsidR="0080216B" w:rsidRDefault="0080216B" w:rsidP="0080216B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tytułu przynależności członka do OPRJ jako organizacji producentów rybnych ustala się jednorazowo wpisowe w wysokości 1000 zł.</w:t>
      </w:r>
    </w:p>
    <w:p w:rsidR="0080216B" w:rsidRDefault="0080216B" w:rsidP="0080216B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</w:p>
    <w:p w:rsidR="0080216B" w:rsidRDefault="0080216B" w:rsidP="0080216B">
      <w:pPr>
        <w:spacing w:after="0"/>
        <w:ind w:left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33</w:t>
      </w:r>
    </w:p>
    <w:p w:rsidR="0080216B" w:rsidRDefault="0080216B" w:rsidP="0080216B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rocznej składki członkowskiej ustala się w wysokości 500 zł.</w:t>
      </w:r>
    </w:p>
    <w:p w:rsidR="0080216B" w:rsidRDefault="0080216B" w:rsidP="0080216B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</w:p>
    <w:p w:rsidR="0080216B" w:rsidRDefault="0080216B" w:rsidP="0080216B">
      <w:pPr>
        <w:spacing w:after="0"/>
        <w:ind w:left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34</w:t>
      </w:r>
    </w:p>
    <w:p w:rsidR="0080216B" w:rsidRDefault="0080216B" w:rsidP="00E52DC7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Gospodarkę Finansową OPRJ w tym zasady księgowości i zasa</w:t>
      </w:r>
      <w:r w:rsidR="00835546">
        <w:rPr>
          <w:rFonts w:ascii="Times New Roman" w:hAnsi="Times New Roman" w:cs="Times New Roman"/>
          <w:sz w:val="24"/>
          <w:szCs w:val="24"/>
        </w:rPr>
        <w:t>dy budżetowe realizuje Zarząd O</w:t>
      </w:r>
      <w:r w:rsidR="0041185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RJ zgodnie z powszechnie obowiązującymi przepisami prawa.</w:t>
      </w:r>
    </w:p>
    <w:p w:rsidR="0080216B" w:rsidRDefault="0080216B" w:rsidP="00E52DC7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rozporządzenia mieniem i zaciągania zobowiązań powyżej 20000 euro, Zarząd potrzebuje zgody walnego Zgromadzenia wyrażonej w formie uchwały.</w:t>
      </w:r>
    </w:p>
    <w:p w:rsidR="0080216B" w:rsidRDefault="0080216B" w:rsidP="00E52DC7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Gospodarka finansowa OPRJ jako organizacji producentów ryb </w:t>
      </w:r>
      <w:r w:rsidR="00501005">
        <w:rPr>
          <w:rFonts w:ascii="Times New Roman" w:hAnsi="Times New Roman" w:cs="Times New Roman"/>
          <w:sz w:val="24"/>
          <w:szCs w:val="24"/>
        </w:rPr>
        <w:t xml:space="preserve">śródlądowych </w:t>
      </w:r>
      <w:r>
        <w:rPr>
          <w:rFonts w:ascii="Times New Roman" w:hAnsi="Times New Roman" w:cs="Times New Roman"/>
          <w:sz w:val="24"/>
          <w:szCs w:val="24"/>
        </w:rPr>
        <w:t>jest niezależna. W tym celu O</w:t>
      </w:r>
      <w:r w:rsidR="0041185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RJ tworzy też odrębny rachunek bankowy.</w:t>
      </w:r>
    </w:p>
    <w:p w:rsidR="0080216B" w:rsidRDefault="0080216B" w:rsidP="00E52DC7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sfinansowania środków związanych z wycofaniem produktów rybactwa</w:t>
      </w:r>
      <w:r w:rsidR="00835546">
        <w:rPr>
          <w:rFonts w:ascii="Times New Roman" w:hAnsi="Times New Roman" w:cs="Times New Roman"/>
          <w:sz w:val="24"/>
          <w:szCs w:val="24"/>
        </w:rPr>
        <w:t xml:space="preserve"> śródlądowego z rynku, O</w:t>
      </w:r>
      <w:r w:rsidR="00411856">
        <w:rPr>
          <w:rFonts w:ascii="Times New Roman" w:hAnsi="Times New Roman" w:cs="Times New Roman"/>
          <w:sz w:val="24"/>
          <w:szCs w:val="24"/>
        </w:rPr>
        <w:t>P</w:t>
      </w:r>
      <w:r w:rsidR="004A21AD">
        <w:rPr>
          <w:rFonts w:ascii="Times New Roman" w:hAnsi="Times New Roman" w:cs="Times New Roman"/>
          <w:sz w:val="24"/>
          <w:szCs w:val="24"/>
        </w:rPr>
        <w:t>RJ stworzy specjalny fundusz interwencyjny zasilany wpłatami członków w wysokości 1% od wartości sprzedanych przez członka ryb za pośrednictwem OPRJ. Kwota ta rozliczana transakc</w:t>
      </w:r>
      <w:r w:rsidR="00835546">
        <w:rPr>
          <w:rFonts w:ascii="Times New Roman" w:hAnsi="Times New Roman" w:cs="Times New Roman"/>
          <w:sz w:val="24"/>
          <w:szCs w:val="24"/>
        </w:rPr>
        <w:t>yjnie, potrącona będzie przez O</w:t>
      </w:r>
      <w:r w:rsidR="00411856">
        <w:rPr>
          <w:rFonts w:ascii="Times New Roman" w:hAnsi="Times New Roman" w:cs="Times New Roman"/>
          <w:sz w:val="24"/>
          <w:szCs w:val="24"/>
        </w:rPr>
        <w:t>P</w:t>
      </w:r>
      <w:r w:rsidR="004A21AD">
        <w:rPr>
          <w:rFonts w:ascii="Times New Roman" w:hAnsi="Times New Roman" w:cs="Times New Roman"/>
          <w:sz w:val="24"/>
          <w:szCs w:val="24"/>
        </w:rPr>
        <w:t>RJ z kwoty składki, o której mowa w § 33. Wypłaty z funduszu następować będą na pisemny wniosek członka O</w:t>
      </w:r>
      <w:r w:rsidR="00411856">
        <w:rPr>
          <w:rFonts w:ascii="Times New Roman" w:hAnsi="Times New Roman" w:cs="Times New Roman"/>
          <w:sz w:val="24"/>
          <w:szCs w:val="24"/>
        </w:rPr>
        <w:t>P</w:t>
      </w:r>
      <w:r w:rsidR="004A21AD">
        <w:rPr>
          <w:rFonts w:ascii="Times New Roman" w:hAnsi="Times New Roman" w:cs="Times New Roman"/>
          <w:sz w:val="24"/>
          <w:szCs w:val="24"/>
        </w:rPr>
        <w:t>RJ zatwierdzony przez Zarząd. Szczegółowe zasady dotyczące wykorzystania środków z funduszu, a także zasady jego uzupełniania, określone zostaną odrębną uchwałą Walnego Zgromadzenia.</w:t>
      </w:r>
    </w:p>
    <w:p w:rsidR="004A21AD" w:rsidRDefault="004A21AD" w:rsidP="00E52DC7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OPRJ utworzy odrębny rachunek bankowy dla funduszu interwencyjnego.</w:t>
      </w:r>
    </w:p>
    <w:p w:rsidR="004A21AD" w:rsidRDefault="004A21AD" w:rsidP="00E52DC7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środki będące w posiadaniu OPRJ są przeznaczone na jej cele statutowe  i działalność.</w:t>
      </w:r>
    </w:p>
    <w:p w:rsidR="004A21AD" w:rsidRDefault="004A21AD" w:rsidP="00E52DC7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zadba, aby środki finansowe OPRJ lokowane były w dochodowy i bezpieczny sposób.</w:t>
      </w:r>
    </w:p>
    <w:p w:rsidR="004A21AD" w:rsidRDefault="004A21AD" w:rsidP="00E52DC7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obrachunkowy OPRJ trwa od 1 stycznia do 31 grudnia każdego roku.</w:t>
      </w:r>
    </w:p>
    <w:p w:rsidR="004A21AD" w:rsidRDefault="004A21AD" w:rsidP="00E52DC7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nadwyżki uzyskane przez O</w:t>
      </w:r>
      <w:r w:rsidR="0041185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PRJ zostaną wykorzystane zgodnie z uchwałami Walnego Zgromadzenia.</w:t>
      </w:r>
    </w:p>
    <w:p w:rsidR="00383BC2" w:rsidRDefault="00383BC2" w:rsidP="00383BC2">
      <w:pPr>
        <w:pStyle w:val="Akapitzlist"/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:rsidR="008F2B13" w:rsidRDefault="008F2B13" w:rsidP="00383BC2">
      <w:pPr>
        <w:pStyle w:val="Akapitzlist"/>
        <w:spacing w:after="0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BC2" w:rsidRDefault="00383BC2" w:rsidP="00383BC2">
      <w:pPr>
        <w:pStyle w:val="Akapitzlist"/>
        <w:spacing w:after="0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383BC2" w:rsidRDefault="00383BC2" w:rsidP="00383BC2">
      <w:pPr>
        <w:pStyle w:val="Akapitzlist"/>
        <w:spacing w:after="0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Współpraca z innymi organizacjami</w:t>
      </w:r>
    </w:p>
    <w:p w:rsidR="00383BC2" w:rsidRDefault="00383BC2" w:rsidP="00383BC2">
      <w:pPr>
        <w:pStyle w:val="Akapitzlist"/>
        <w:spacing w:after="0"/>
        <w:ind w:left="1065"/>
        <w:jc w:val="center"/>
        <w:rPr>
          <w:rFonts w:ascii="Times New Roman" w:hAnsi="Times New Roman" w:cs="Times New Roman"/>
          <w:sz w:val="24"/>
          <w:szCs w:val="24"/>
        </w:rPr>
      </w:pPr>
    </w:p>
    <w:p w:rsidR="00383BC2" w:rsidRPr="00383BC2" w:rsidRDefault="00383BC2" w:rsidP="00383BC2">
      <w:pPr>
        <w:spacing w:after="0"/>
        <w:ind w:left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35</w:t>
      </w:r>
    </w:p>
    <w:p w:rsidR="00383BC2" w:rsidRDefault="00383BC2" w:rsidP="00383BC2">
      <w:pPr>
        <w:pStyle w:val="Akapitzlist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i formy współpracy z innymi organizacjami ustala Zarząd.</w:t>
      </w:r>
    </w:p>
    <w:p w:rsidR="00383BC2" w:rsidRDefault="00383BC2" w:rsidP="00383BC2">
      <w:pPr>
        <w:pStyle w:val="Akapitzlist"/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:rsidR="00383BC2" w:rsidRDefault="00383BC2" w:rsidP="00383BC2">
      <w:pPr>
        <w:pStyle w:val="Akapitzlist"/>
        <w:spacing w:after="0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BC2" w:rsidRDefault="00383BC2" w:rsidP="00383BC2">
      <w:pPr>
        <w:pStyle w:val="Akapitzlist"/>
        <w:spacing w:after="0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BC2" w:rsidRDefault="00383BC2" w:rsidP="00383BC2">
      <w:pPr>
        <w:pStyle w:val="Akapitzlist"/>
        <w:spacing w:after="0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6C1" w:rsidRDefault="007816C1" w:rsidP="00383BC2">
      <w:pPr>
        <w:pStyle w:val="Akapitzlist"/>
        <w:spacing w:after="0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6C1" w:rsidRDefault="007816C1" w:rsidP="00383BC2">
      <w:pPr>
        <w:pStyle w:val="Akapitzlist"/>
        <w:spacing w:after="0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6C1" w:rsidRDefault="007816C1" w:rsidP="00383BC2">
      <w:pPr>
        <w:pStyle w:val="Akapitzlist"/>
        <w:spacing w:after="0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BC2" w:rsidRDefault="00383BC2" w:rsidP="00383BC2">
      <w:pPr>
        <w:pStyle w:val="Akapitzlist"/>
        <w:spacing w:after="0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VII</w:t>
      </w:r>
    </w:p>
    <w:p w:rsidR="00383BC2" w:rsidRDefault="00383BC2" w:rsidP="00383BC2">
      <w:pPr>
        <w:pStyle w:val="Akapitzlist"/>
        <w:spacing w:after="0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Zmiana statutu, rozwiązania i połączenie O</w:t>
      </w:r>
      <w:r w:rsidR="00411856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RJ</w:t>
      </w:r>
    </w:p>
    <w:p w:rsidR="00383BC2" w:rsidRDefault="00383BC2" w:rsidP="00383BC2">
      <w:pPr>
        <w:pStyle w:val="Akapitzlist"/>
        <w:spacing w:after="0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BC2" w:rsidRDefault="00383BC2" w:rsidP="00383BC2">
      <w:pPr>
        <w:spacing w:after="0"/>
        <w:ind w:left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36</w:t>
      </w:r>
    </w:p>
    <w:p w:rsidR="00383BC2" w:rsidRDefault="00383BC2" w:rsidP="00E52DC7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 sprawie zmiany statutu, rozwiązania, połączenia</w:t>
      </w:r>
      <w:r w:rsidR="00EC066D">
        <w:rPr>
          <w:rFonts w:ascii="Times New Roman" w:hAnsi="Times New Roman" w:cs="Times New Roman"/>
          <w:sz w:val="24"/>
          <w:szCs w:val="24"/>
        </w:rPr>
        <w:t xml:space="preserve"> i utworzenia Organizacji może być podjęta przez Walne Zgromadzenie większością 2/3 głosów uczestników Walnego Zgromadzenia.</w:t>
      </w:r>
    </w:p>
    <w:p w:rsidR="00EC066D" w:rsidRDefault="00835546" w:rsidP="00E52DC7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 sprawie rozwiązania O</w:t>
      </w:r>
      <w:r w:rsidR="00411856">
        <w:rPr>
          <w:rFonts w:ascii="Times New Roman" w:hAnsi="Times New Roman" w:cs="Times New Roman"/>
          <w:sz w:val="24"/>
          <w:szCs w:val="24"/>
        </w:rPr>
        <w:t>P</w:t>
      </w:r>
      <w:r w:rsidR="00EC066D">
        <w:rPr>
          <w:rFonts w:ascii="Times New Roman" w:hAnsi="Times New Roman" w:cs="Times New Roman"/>
          <w:sz w:val="24"/>
          <w:szCs w:val="24"/>
        </w:rPr>
        <w:t>RJ powinna określać sposób przeprowadzania likwidacji ze wskazaniem celu na jaki ma być użyty majątek Organizacji.</w:t>
      </w:r>
    </w:p>
    <w:p w:rsidR="00EC066D" w:rsidRDefault="00EC066D" w:rsidP="00EC06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FEC" w:rsidRDefault="00E70FEC" w:rsidP="00EC0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66D" w:rsidRDefault="00EC066D" w:rsidP="00EC0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VIII</w:t>
      </w:r>
    </w:p>
    <w:p w:rsidR="00EC066D" w:rsidRDefault="00EC066D" w:rsidP="00EC0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System dyscyplinarny</w:t>
      </w:r>
    </w:p>
    <w:p w:rsidR="00EC066D" w:rsidRDefault="00EC066D" w:rsidP="00EC0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66D" w:rsidRDefault="00EC066D" w:rsidP="00EC066D">
      <w:pPr>
        <w:spacing w:after="0"/>
        <w:ind w:left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37</w:t>
      </w:r>
    </w:p>
    <w:p w:rsidR="00EC066D" w:rsidRDefault="00EC066D" w:rsidP="00EC066D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dyscyplinarne prowadzi zarząd lub powołana uchwałą zarządu komisja dyscyplinarna.</w:t>
      </w:r>
    </w:p>
    <w:p w:rsidR="00EC066D" w:rsidRDefault="00EC066D" w:rsidP="00EC066D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</w:p>
    <w:p w:rsidR="00EC066D" w:rsidRDefault="00EC066D" w:rsidP="00EC066D">
      <w:pPr>
        <w:spacing w:after="0"/>
        <w:ind w:left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38</w:t>
      </w:r>
    </w:p>
    <w:p w:rsidR="00EC066D" w:rsidRDefault="00EC066D" w:rsidP="00E52DC7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Sankcji podlegają czyny związane z nieprzestrzeganiem przez członków przyjętych i stosowanych przez O</w:t>
      </w:r>
      <w:r w:rsidR="0041185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RJ przepisów Unii Europejskiej i krajowego porządku prawnego dotyczących sposobu prowadzenia działalności gospodarczej w zakresie rybactwa śródlądowego, postanowień niniejszego Statutu i uchwał OPRJ, a w szczególności nie wypełnianie obowiązków członkowskich.</w:t>
      </w:r>
    </w:p>
    <w:p w:rsidR="00EC066D" w:rsidRDefault="00EC066D" w:rsidP="00E52DC7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Zastosowanie sankcji statutowych wobec członka może nastąpić w przypadku:</w:t>
      </w:r>
    </w:p>
    <w:p w:rsidR="00EC066D" w:rsidRDefault="00EC066D" w:rsidP="00E52DC7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uiszczania mimo wezwań składki członkowskiej,</w:t>
      </w:r>
    </w:p>
    <w:p w:rsidR="00EC066D" w:rsidRDefault="00EC066D" w:rsidP="00E52DC7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działań sprzecznych z prawem, postanowieniami Statutu i uchwałami władz O</w:t>
      </w:r>
      <w:r w:rsidR="0041185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RJ,</w:t>
      </w:r>
    </w:p>
    <w:p w:rsidR="00EC066D" w:rsidRDefault="00EC066D" w:rsidP="00E52DC7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postępowania naruszającego dobre obyczaje i normy etyczne,</w:t>
      </w:r>
    </w:p>
    <w:p w:rsidR="00EC066D" w:rsidRDefault="00EA4E9B" w:rsidP="00E52DC7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działań dyskredytujących OPRJ,</w:t>
      </w:r>
    </w:p>
    <w:p w:rsidR="00EA4E9B" w:rsidRDefault="00EA4E9B" w:rsidP="00E52DC7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dostarczenia lub nieterminowego dostarczenia pomimo wezwań informacji, o których mowa w § 12 ust. 4.</w:t>
      </w:r>
    </w:p>
    <w:p w:rsidR="008F2B13" w:rsidRDefault="008F2B13" w:rsidP="00AC7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E9B" w:rsidRDefault="00EA4E9B" w:rsidP="00EA4E9B">
      <w:pPr>
        <w:spacing w:after="0"/>
        <w:ind w:left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39</w:t>
      </w:r>
    </w:p>
    <w:p w:rsidR="00EA4E9B" w:rsidRDefault="00EA4E9B" w:rsidP="00EA4E9B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Istnieją następujące rodzaje sankcji:</w:t>
      </w:r>
    </w:p>
    <w:p w:rsidR="00EA4E9B" w:rsidRDefault="005D7C0E" w:rsidP="00E52DC7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A4E9B">
        <w:rPr>
          <w:rFonts w:ascii="Times New Roman" w:hAnsi="Times New Roman" w:cs="Times New Roman"/>
          <w:sz w:val="24"/>
          <w:szCs w:val="24"/>
        </w:rPr>
        <w:t>pomnienie,</w:t>
      </w:r>
    </w:p>
    <w:p w:rsidR="00EA4E9B" w:rsidRDefault="005D7C0E" w:rsidP="00E52DC7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A4E9B">
        <w:rPr>
          <w:rFonts w:ascii="Times New Roman" w:hAnsi="Times New Roman" w:cs="Times New Roman"/>
          <w:sz w:val="24"/>
          <w:szCs w:val="24"/>
        </w:rPr>
        <w:t>agana,</w:t>
      </w:r>
    </w:p>
    <w:p w:rsidR="00EA4E9B" w:rsidRDefault="005D7C0E" w:rsidP="00E52DC7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A4E9B">
        <w:rPr>
          <w:rFonts w:ascii="Times New Roman" w:hAnsi="Times New Roman" w:cs="Times New Roman"/>
          <w:sz w:val="24"/>
          <w:szCs w:val="24"/>
        </w:rPr>
        <w:t>rzywna w wysokości od 100 do 5000 złotych,</w:t>
      </w:r>
    </w:p>
    <w:p w:rsidR="00EA4E9B" w:rsidRDefault="005D7C0E" w:rsidP="00E52DC7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A4E9B">
        <w:rPr>
          <w:rFonts w:ascii="Times New Roman" w:hAnsi="Times New Roman" w:cs="Times New Roman"/>
          <w:sz w:val="24"/>
          <w:szCs w:val="24"/>
        </w:rPr>
        <w:t>awieszenie praw członkowskich na okres do jednego roku, co w szczególności oznacza wstrzymanie korzystania z przywilejów członkowskich,</w:t>
      </w:r>
    </w:p>
    <w:p w:rsidR="00EA4E9B" w:rsidRDefault="005D7C0E" w:rsidP="00E52DC7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A4E9B">
        <w:rPr>
          <w:rFonts w:ascii="Times New Roman" w:hAnsi="Times New Roman" w:cs="Times New Roman"/>
          <w:sz w:val="24"/>
          <w:szCs w:val="24"/>
        </w:rPr>
        <w:t>sunięcie z Organizacji.</w:t>
      </w:r>
    </w:p>
    <w:p w:rsidR="00EA4E9B" w:rsidRDefault="00EA4E9B" w:rsidP="00EA4E9B">
      <w:pPr>
        <w:pStyle w:val="Akapitzlist"/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:rsidR="00EA4E9B" w:rsidRDefault="00EA4E9B" w:rsidP="00EA4E9B">
      <w:pPr>
        <w:pStyle w:val="Akapitzlist"/>
        <w:spacing w:after="0"/>
        <w:ind w:left="1065"/>
        <w:jc w:val="center"/>
        <w:rPr>
          <w:rFonts w:ascii="Times New Roman" w:hAnsi="Times New Roman" w:cs="Times New Roman"/>
          <w:sz w:val="24"/>
          <w:szCs w:val="24"/>
        </w:rPr>
      </w:pPr>
    </w:p>
    <w:p w:rsidR="00EA4E9B" w:rsidRDefault="00EA4E9B" w:rsidP="00EA4E9B">
      <w:pPr>
        <w:spacing w:after="0"/>
        <w:ind w:left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40</w:t>
      </w:r>
    </w:p>
    <w:p w:rsidR="00EA4E9B" w:rsidRDefault="00EA4E9B" w:rsidP="00E52DC7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Usunięcie członka z OPRJ dokonuje stosowną uchwałą Zarząd.</w:t>
      </w:r>
    </w:p>
    <w:p w:rsidR="00EA4E9B" w:rsidRDefault="00EA4E9B" w:rsidP="00E52DC7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usunięta z O</w:t>
      </w:r>
      <w:r w:rsidR="0041185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RJ ma prawo odwołać się na piśmie od uchwały Zarządu       w przedmiocie usunięcia, w terminie jednego miesiąca od daty doręczenia jej uchwały do walnego Zgromadzenia, które rozpatruje odwołanie na najbliższym posiedzeniu i w uzasadnionych przypadkach może członkostwo przywrócić. Wniesienie odwołania nie wpływa na skuteczność uchwały o usunięciu.</w:t>
      </w:r>
    </w:p>
    <w:p w:rsidR="00EA4E9B" w:rsidRDefault="00EA4E9B" w:rsidP="00EA4E9B">
      <w:pPr>
        <w:pStyle w:val="Akapitzlist"/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:rsidR="00E70FEC" w:rsidRDefault="00E70FEC" w:rsidP="00EA4E9B">
      <w:pPr>
        <w:spacing w:after="0"/>
        <w:ind w:left="705"/>
        <w:jc w:val="center"/>
        <w:rPr>
          <w:rFonts w:ascii="Times New Roman" w:hAnsi="Times New Roman" w:cs="Times New Roman"/>
          <w:sz w:val="24"/>
          <w:szCs w:val="24"/>
        </w:rPr>
      </w:pPr>
    </w:p>
    <w:p w:rsidR="00EA4E9B" w:rsidRDefault="00EA4E9B" w:rsidP="00EA4E9B">
      <w:pPr>
        <w:spacing w:after="0"/>
        <w:ind w:left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41</w:t>
      </w:r>
    </w:p>
    <w:p w:rsidR="00EA4E9B" w:rsidRDefault="00EA4E9B" w:rsidP="00EA4E9B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członek nie spełnia swoich zobowiązań</w:t>
      </w:r>
      <w:r w:rsidR="00C64748">
        <w:rPr>
          <w:rFonts w:ascii="Times New Roman" w:hAnsi="Times New Roman" w:cs="Times New Roman"/>
          <w:sz w:val="24"/>
          <w:szCs w:val="24"/>
        </w:rPr>
        <w:t xml:space="preserve"> wobec OPRJ, Zarząd swoją uchwałą może zażądać zwrotu dotacji, które otrzymał z racji przynależności do organizacji producentów, za okres ostatnich 12 miesięcy, z zachowaniem miesięcznego terminu płatności od daty doręczenia listu poleconego wzywającego do zwrotu dotacji.</w:t>
      </w:r>
    </w:p>
    <w:p w:rsidR="00C64748" w:rsidRDefault="00C64748" w:rsidP="00EA4E9B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</w:p>
    <w:p w:rsidR="00C64748" w:rsidRDefault="00C64748" w:rsidP="00C64748">
      <w:pPr>
        <w:spacing w:after="0"/>
        <w:ind w:left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42</w:t>
      </w:r>
    </w:p>
    <w:p w:rsidR="00C64748" w:rsidRDefault="00C64748" w:rsidP="00C64748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zastosowania przez Zarząd sankcji z § 39 pkt. 1,2,3 i 4 ukarany ma prawo odwołać się do Komisji Rewizyjnej, która może w terminie 14 dni od daty otrzymania odwołania na piśmie – sankcję cofnąć. W przypadku, gdy Zarząd nie zgadza się z cofnięciem sankcji, może wystąpić do Walnego Zgromadzenia o rozstrzygnięcie odwołania. Uchwała Walnego Zgromadze</w:t>
      </w:r>
      <w:r w:rsidR="00775FE0">
        <w:rPr>
          <w:rFonts w:ascii="Times New Roman" w:hAnsi="Times New Roman" w:cs="Times New Roman"/>
          <w:sz w:val="24"/>
          <w:szCs w:val="24"/>
        </w:rPr>
        <w:t>nia zapada po wysłuchaniu argumentów członka zarządu i zainteresowanego podmiotu.</w:t>
      </w:r>
    </w:p>
    <w:p w:rsidR="00775FE0" w:rsidRDefault="00775FE0" w:rsidP="00C64748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przy wymierzeniu sankcji za czyny popełnione przez członków OPRJ bierze pod uwagę przede wszystkim stopień winy, charakter sankcjonowanego czynu, dotychczasowa opinię ukaranego i jego postawę w trakcie postępowania dyscyplinarnego.</w:t>
      </w:r>
    </w:p>
    <w:p w:rsidR="00775FE0" w:rsidRDefault="00775FE0" w:rsidP="00C64748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</w:p>
    <w:p w:rsidR="00AC790C" w:rsidRDefault="00AC790C" w:rsidP="00AC7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FE0" w:rsidRDefault="00775FE0" w:rsidP="00775FE0">
      <w:pPr>
        <w:spacing w:after="0"/>
        <w:ind w:left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43</w:t>
      </w:r>
    </w:p>
    <w:p w:rsidR="00775FE0" w:rsidRDefault="00FE47C5" w:rsidP="00775FE0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kwestie sporne</w:t>
      </w:r>
      <w:r w:rsidR="005D7C0E">
        <w:rPr>
          <w:rFonts w:ascii="Times New Roman" w:hAnsi="Times New Roman" w:cs="Times New Roman"/>
          <w:sz w:val="24"/>
          <w:szCs w:val="24"/>
        </w:rPr>
        <w:t xml:space="preserve"> zachodzące w OPRJ rozstrzygane będą na podstawie orzeczenia właściwego sądu – o ile niemożliwe okaże się wcześniejsze </w:t>
      </w:r>
      <w:r w:rsidR="00E8494A">
        <w:rPr>
          <w:rFonts w:ascii="Times New Roman" w:hAnsi="Times New Roman" w:cs="Times New Roman"/>
          <w:sz w:val="24"/>
          <w:szCs w:val="24"/>
        </w:rPr>
        <w:t>rozstrzygnięcie sporu w sposób polubowny.</w:t>
      </w:r>
    </w:p>
    <w:p w:rsidR="00E8494A" w:rsidRDefault="00E8494A" w:rsidP="00775FE0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</w:p>
    <w:p w:rsidR="00E8494A" w:rsidRDefault="00E8494A" w:rsidP="00775FE0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</w:p>
    <w:p w:rsidR="00E8494A" w:rsidRPr="00E8494A" w:rsidRDefault="009257D3" w:rsidP="00775FE0">
      <w:pPr>
        <w:spacing w:after="0"/>
        <w:ind w:left="70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TORUŃ - 1</w:t>
      </w:r>
      <w:r w:rsidR="00004E6A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.01.2010</w:t>
      </w:r>
      <w:r w:rsidR="00E8494A">
        <w:rPr>
          <w:rFonts w:ascii="Times New Roman" w:hAnsi="Times New Roman" w:cs="Times New Roman"/>
          <w:i/>
          <w:sz w:val="24"/>
          <w:szCs w:val="24"/>
        </w:rPr>
        <w:t xml:space="preserve"> r.</w:t>
      </w:r>
    </w:p>
    <w:p w:rsidR="00775FE0" w:rsidRDefault="00775FE0" w:rsidP="00775FE0">
      <w:pPr>
        <w:spacing w:after="0"/>
        <w:ind w:left="705"/>
        <w:jc w:val="center"/>
        <w:rPr>
          <w:rFonts w:ascii="Times New Roman" w:hAnsi="Times New Roman" w:cs="Times New Roman"/>
          <w:sz w:val="24"/>
          <w:szCs w:val="24"/>
        </w:rPr>
      </w:pPr>
    </w:p>
    <w:p w:rsidR="00C64748" w:rsidRDefault="00C64748" w:rsidP="00C64748">
      <w:pPr>
        <w:spacing w:after="0"/>
        <w:ind w:left="705"/>
        <w:jc w:val="center"/>
        <w:rPr>
          <w:rFonts w:ascii="Times New Roman" w:hAnsi="Times New Roman" w:cs="Times New Roman"/>
          <w:sz w:val="24"/>
          <w:szCs w:val="24"/>
        </w:rPr>
      </w:pPr>
    </w:p>
    <w:p w:rsidR="00EA4E9B" w:rsidRPr="00EA4E9B" w:rsidRDefault="00EA4E9B" w:rsidP="00EA4E9B">
      <w:pPr>
        <w:pStyle w:val="Akapitzlist"/>
        <w:spacing w:after="0"/>
        <w:ind w:left="1065"/>
        <w:jc w:val="center"/>
        <w:rPr>
          <w:rFonts w:ascii="Times New Roman" w:hAnsi="Times New Roman" w:cs="Times New Roman"/>
          <w:sz w:val="24"/>
          <w:szCs w:val="24"/>
        </w:rPr>
      </w:pPr>
    </w:p>
    <w:p w:rsidR="00EA4E9B" w:rsidRPr="00EA4E9B" w:rsidRDefault="00EA4E9B" w:rsidP="00EA4E9B">
      <w:pPr>
        <w:pStyle w:val="Akapitzlist"/>
        <w:spacing w:after="0"/>
        <w:ind w:left="1065"/>
        <w:jc w:val="center"/>
        <w:rPr>
          <w:rFonts w:ascii="Times New Roman" w:hAnsi="Times New Roman" w:cs="Times New Roman"/>
          <w:sz w:val="24"/>
          <w:szCs w:val="24"/>
        </w:rPr>
      </w:pPr>
    </w:p>
    <w:p w:rsidR="00EA4E9B" w:rsidRPr="00EC066D" w:rsidRDefault="00EA4E9B" w:rsidP="00EA4E9B">
      <w:pPr>
        <w:pStyle w:val="Akapitzlist"/>
        <w:spacing w:after="0"/>
        <w:ind w:left="2136"/>
        <w:jc w:val="center"/>
        <w:rPr>
          <w:rFonts w:ascii="Times New Roman" w:hAnsi="Times New Roman" w:cs="Times New Roman"/>
          <w:sz w:val="24"/>
          <w:szCs w:val="24"/>
        </w:rPr>
      </w:pPr>
    </w:p>
    <w:p w:rsidR="00EC066D" w:rsidRDefault="00EC066D" w:rsidP="00EC066D">
      <w:pPr>
        <w:spacing w:after="0"/>
        <w:ind w:left="705"/>
        <w:jc w:val="center"/>
        <w:rPr>
          <w:rFonts w:ascii="Times New Roman" w:hAnsi="Times New Roman" w:cs="Times New Roman"/>
          <w:sz w:val="24"/>
          <w:szCs w:val="24"/>
        </w:rPr>
      </w:pPr>
    </w:p>
    <w:p w:rsidR="00EC066D" w:rsidRPr="00EC066D" w:rsidRDefault="00EC066D" w:rsidP="00EC06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3BC2" w:rsidRPr="00383BC2" w:rsidRDefault="00383BC2" w:rsidP="00383BC2">
      <w:pPr>
        <w:pStyle w:val="Akapitzlist"/>
        <w:spacing w:after="0"/>
        <w:ind w:left="1065"/>
        <w:jc w:val="center"/>
        <w:rPr>
          <w:rFonts w:ascii="Times New Roman" w:hAnsi="Times New Roman" w:cs="Times New Roman"/>
          <w:sz w:val="24"/>
          <w:szCs w:val="24"/>
        </w:rPr>
      </w:pPr>
    </w:p>
    <w:p w:rsidR="0080216B" w:rsidRDefault="0080216B" w:rsidP="0080216B">
      <w:pPr>
        <w:spacing w:after="0"/>
        <w:ind w:left="705"/>
        <w:jc w:val="center"/>
        <w:rPr>
          <w:rFonts w:ascii="Times New Roman" w:hAnsi="Times New Roman" w:cs="Times New Roman"/>
          <w:sz w:val="24"/>
          <w:szCs w:val="24"/>
        </w:rPr>
      </w:pPr>
    </w:p>
    <w:p w:rsidR="0080216B" w:rsidRDefault="0080216B" w:rsidP="0080216B">
      <w:pPr>
        <w:spacing w:after="0"/>
        <w:ind w:left="705"/>
        <w:jc w:val="center"/>
        <w:rPr>
          <w:rFonts w:ascii="Times New Roman" w:hAnsi="Times New Roman" w:cs="Times New Roman"/>
          <w:sz w:val="24"/>
          <w:szCs w:val="24"/>
        </w:rPr>
      </w:pPr>
    </w:p>
    <w:p w:rsidR="0080216B" w:rsidRPr="0080216B" w:rsidRDefault="0080216B" w:rsidP="008021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79B4" w:rsidRPr="00B379B4" w:rsidRDefault="00B379B4" w:rsidP="00B379B4">
      <w:pPr>
        <w:pStyle w:val="Akapitzlist"/>
        <w:spacing w:after="0"/>
        <w:ind w:left="1065"/>
        <w:jc w:val="center"/>
        <w:rPr>
          <w:rFonts w:ascii="Times New Roman" w:hAnsi="Times New Roman" w:cs="Times New Roman"/>
          <w:sz w:val="24"/>
          <w:szCs w:val="24"/>
        </w:rPr>
      </w:pPr>
    </w:p>
    <w:p w:rsidR="00B379B4" w:rsidRPr="00B379B4" w:rsidRDefault="00B379B4" w:rsidP="00B379B4">
      <w:pPr>
        <w:pStyle w:val="Akapitzlist"/>
        <w:spacing w:after="0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AAA" w:rsidRPr="00314AAA" w:rsidRDefault="00314AAA" w:rsidP="00314AAA">
      <w:pPr>
        <w:pStyle w:val="Akapitzlist"/>
        <w:spacing w:after="0"/>
        <w:ind w:left="1065"/>
        <w:jc w:val="center"/>
        <w:rPr>
          <w:rFonts w:ascii="Times New Roman" w:hAnsi="Times New Roman" w:cs="Times New Roman"/>
          <w:sz w:val="24"/>
          <w:szCs w:val="24"/>
        </w:rPr>
      </w:pPr>
    </w:p>
    <w:p w:rsidR="00953431" w:rsidRPr="00A677A8" w:rsidRDefault="00953431" w:rsidP="00953431">
      <w:pPr>
        <w:pStyle w:val="Akapitzlist"/>
        <w:spacing w:after="0"/>
        <w:ind w:left="1065"/>
        <w:jc w:val="center"/>
        <w:rPr>
          <w:rFonts w:ascii="Times New Roman" w:hAnsi="Times New Roman" w:cs="Times New Roman"/>
          <w:sz w:val="24"/>
          <w:szCs w:val="24"/>
        </w:rPr>
      </w:pPr>
    </w:p>
    <w:p w:rsidR="00A677A8" w:rsidRPr="00A677A8" w:rsidRDefault="00A677A8" w:rsidP="00A677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77A8" w:rsidRDefault="00A677A8" w:rsidP="00A677A8">
      <w:pPr>
        <w:spacing w:after="0"/>
        <w:ind w:left="705"/>
        <w:jc w:val="center"/>
        <w:rPr>
          <w:rFonts w:ascii="Times New Roman" w:hAnsi="Times New Roman" w:cs="Times New Roman"/>
          <w:sz w:val="24"/>
          <w:szCs w:val="24"/>
        </w:rPr>
      </w:pPr>
    </w:p>
    <w:p w:rsidR="00A677A8" w:rsidRPr="00A677A8" w:rsidRDefault="00A677A8" w:rsidP="00A677A8">
      <w:pPr>
        <w:pStyle w:val="Akapitzlist"/>
        <w:spacing w:after="0"/>
        <w:ind w:left="1065"/>
        <w:jc w:val="center"/>
        <w:rPr>
          <w:rFonts w:ascii="Times New Roman" w:hAnsi="Times New Roman" w:cs="Times New Roman"/>
          <w:sz w:val="24"/>
          <w:szCs w:val="24"/>
        </w:rPr>
      </w:pPr>
    </w:p>
    <w:p w:rsidR="00A677A8" w:rsidRPr="00A677A8" w:rsidRDefault="00A677A8" w:rsidP="00A677A8">
      <w:pPr>
        <w:pStyle w:val="Akapitzlist"/>
        <w:spacing w:after="0"/>
        <w:ind w:left="1065"/>
        <w:jc w:val="center"/>
        <w:rPr>
          <w:rFonts w:ascii="Times New Roman" w:hAnsi="Times New Roman" w:cs="Times New Roman"/>
          <w:sz w:val="24"/>
          <w:szCs w:val="24"/>
        </w:rPr>
      </w:pPr>
    </w:p>
    <w:p w:rsidR="00F25B65" w:rsidRDefault="00F25B65" w:rsidP="00F25B65">
      <w:pPr>
        <w:pStyle w:val="Akapitzlist"/>
        <w:spacing w:after="0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B65" w:rsidRDefault="00F25B65" w:rsidP="00F25B65">
      <w:pPr>
        <w:pStyle w:val="Akapitzlist"/>
        <w:spacing w:after="0"/>
        <w:ind w:left="1065"/>
        <w:jc w:val="center"/>
        <w:rPr>
          <w:rFonts w:ascii="Times New Roman" w:hAnsi="Times New Roman" w:cs="Times New Roman"/>
          <w:sz w:val="24"/>
          <w:szCs w:val="24"/>
        </w:rPr>
      </w:pPr>
    </w:p>
    <w:p w:rsidR="00F25B65" w:rsidRDefault="00F25B65" w:rsidP="00F25B65">
      <w:pPr>
        <w:spacing w:after="0"/>
        <w:ind w:left="705"/>
        <w:jc w:val="center"/>
        <w:rPr>
          <w:rFonts w:ascii="Times New Roman" w:hAnsi="Times New Roman" w:cs="Times New Roman"/>
          <w:sz w:val="24"/>
          <w:szCs w:val="24"/>
        </w:rPr>
      </w:pPr>
    </w:p>
    <w:p w:rsidR="00F25B65" w:rsidRPr="00F25B65" w:rsidRDefault="00F25B65" w:rsidP="00F25B65">
      <w:pPr>
        <w:pStyle w:val="Akapitzlist"/>
        <w:spacing w:after="0"/>
        <w:ind w:left="1065"/>
        <w:jc w:val="center"/>
        <w:rPr>
          <w:rFonts w:ascii="Times New Roman" w:hAnsi="Times New Roman" w:cs="Times New Roman"/>
          <w:sz w:val="24"/>
          <w:szCs w:val="24"/>
        </w:rPr>
      </w:pPr>
    </w:p>
    <w:p w:rsidR="00364416" w:rsidRPr="00364416" w:rsidRDefault="00364416" w:rsidP="00364416">
      <w:pPr>
        <w:pStyle w:val="Akapitzlist"/>
        <w:spacing w:after="0"/>
        <w:ind w:left="1065"/>
        <w:jc w:val="center"/>
        <w:rPr>
          <w:rFonts w:ascii="Times New Roman" w:hAnsi="Times New Roman" w:cs="Times New Roman"/>
          <w:sz w:val="24"/>
          <w:szCs w:val="24"/>
        </w:rPr>
      </w:pPr>
    </w:p>
    <w:p w:rsidR="00364416" w:rsidRPr="00364416" w:rsidRDefault="00364416" w:rsidP="003644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4416" w:rsidRPr="00364416" w:rsidRDefault="00364416" w:rsidP="003644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7F49" w:rsidRPr="00577A21" w:rsidRDefault="00E27F49" w:rsidP="00E27F49">
      <w:pPr>
        <w:pStyle w:val="Akapitzlist"/>
        <w:spacing w:after="0"/>
        <w:ind w:left="1065"/>
        <w:jc w:val="center"/>
        <w:rPr>
          <w:rFonts w:ascii="Times New Roman" w:hAnsi="Times New Roman" w:cs="Times New Roman"/>
          <w:sz w:val="24"/>
          <w:szCs w:val="24"/>
        </w:rPr>
      </w:pPr>
    </w:p>
    <w:p w:rsidR="00577A21" w:rsidRPr="00577A21" w:rsidRDefault="00577A21" w:rsidP="00577A21">
      <w:pPr>
        <w:pStyle w:val="Akapitzlist"/>
        <w:spacing w:after="0"/>
        <w:ind w:left="1065"/>
        <w:jc w:val="center"/>
        <w:rPr>
          <w:rFonts w:ascii="Times New Roman" w:hAnsi="Times New Roman" w:cs="Times New Roman"/>
          <w:sz w:val="24"/>
          <w:szCs w:val="24"/>
        </w:rPr>
      </w:pPr>
    </w:p>
    <w:p w:rsidR="009238E0" w:rsidRPr="009238E0" w:rsidRDefault="009238E0" w:rsidP="009238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5725" w:rsidRPr="00F95725" w:rsidRDefault="00F95725" w:rsidP="00F957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45E4" w:rsidRDefault="005545E4" w:rsidP="005545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45E4" w:rsidRPr="005545E4" w:rsidRDefault="005545E4" w:rsidP="005545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412E" w:rsidRPr="00D9412E" w:rsidRDefault="00D9412E" w:rsidP="00D941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4D4F" w:rsidRPr="006F4D4F" w:rsidRDefault="006F4D4F" w:rsidP="006F4D4F">
      <w:pPr>
        <w:pStyle w:val="Akapitzlist"/>
        <w:spacing w:after="0"/>
        <w:ind w:left="1065"/>
        <w:jc w:val="center"/>
        <w:rPr>
          <w:rFonts w:ascii="Times New Roman" w:hAnsi="Times New Roman" w:cs="Times New Roman"/>
          <w:sz w:val="24"/>
          <w:szCs w:val="24"/>
        </w:rPr>
      </w:pPr>
    </w:p>
    <w:p w:rsidR="006F4D4F" w:rsidRPr="006F4D4F" w:rsidRDefault="006F4D4F" w:rsidP="006F4D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4D4F" w:rsidRPr="00BB1E54" w:rsidRDefault="006F4D4F" w:rsidP="006F4D4F">
      <w:pPr>
        <w:pStyle w:val="Akapitzlist"/>
        <w:spacing w:after="0"/>
        <w:ind w:left="1065"/>
        <w:jc w:val="center"/>
        <w:rPr>
          <w:rFonts w:ascii="Times New Roman" w:hAnsi="Times New Roman" w:cs="Times New Roman"/>
          <w:sz w:val="24"/>
          <w:szCs w:val="24"/>
        </w:rPr>
      </w:pPr>
    </w:p>
    <w:p w:rsidR="00C124CA" w:rsidRPr="00CC3D73" w:rsidRDefault="00C124CA" w:rsidP="00C124CA">
      <w:pPr>
        <w:pStyle w:val="Akapitzlist"/>
        <w:spacing w:after="0"/>
        <w:ind w:left="2136"/>
        <w:jc w:val="center"/>
        <w:rPr>
          <w:rFonts w:ascii="Times New Roman" w:hAnsi="Times New Roman" w:cs="Times New Roman"/>
          <w:sz w:val="24"/>
          <w:szCs w:val="24"/>
        </w:rPr>
      </w:pPr>
    </w:p>
    <w:p w:rsidR="00CC3D73" w:rsidRPr="00CC3D73" w:rsidRDefault="00CC3D73" w:rsidP="00CC3D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C3D73" w:rsidRPr="00CC3D73" w:rsidSect="00F404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42D" w:rsidRDefault="0057042D" w:rsidP="00AC790C">
      <w:pPr>
        <w:spacing w:after="0" w:line="240" w:lineRule="auto"/>
      </w:pPr>
      <w:r>
        <w:separator/>
      </w:r>
    </w:p>
  </w:endnote>
  <w:endnote w:type="continuationSeparator" w:id="1">
    <w:p w:rsidR="0057042D" w:rsidRDefault="0057042D" w:rsidP="00A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46954"/>
      <w:docPartObj>
        <w:docPartGallery w:val="Page Numbers (Bottom of Page)"/>
        <w:docPartUnique/>
      </w:docPartObj>
    </w:sdtPr>
    <w:sdtContent>
      <w:p w:rsidR="00641B89" w:rsidRDefault="003046E4">
        <w:pPr>
          <w:pStyle w:val="Stopka"/>
        </w:pPr>
        <w:fldSimple w:instr=" PAGE   \* MERGEFORMAT ">
          <w:r w:rsidR="00004E6A">
            <w:rPr>
              <w:noProof/>
            </w:rPr>
            <w:t>13</w:t>
          </w:r>
        </w:fldSimple>
      </w:p>
    </w:sdtContent>
  </w:sdt>
  <w:p w:rsidR="00641B89" w:rsidRDefault="00641B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42D" w:rsidRDefault="0057042D" w:rsidP="00AC790C">
      <w:pPr>
        <w:spacing w:after="0" w:line="240" w:lineRule="auto"/>
      </w:pPr>
      <w:r>
        <w:separator/>
      </w:r>
    </w:p>
  </w:footnote>
  <w:footnote w:type="continuationSeparator" w:id="1">
    <w:p w:rsidR="0057042D" w:rsidRDefault="0057042D" w:rsidP="00AC7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E05"/>
    <w:multiLevelType w:val="hybridMultilevel"/>
    <w:tmpl w:val="E550B348"/>
    <w:lvl w:ilvl="0" w:tplc="11C63C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2D478B"/>
    <w:multiLevelType w:val="hybridMultilevel"/>
    <w:tmpl w:val="E788041E"/>
    <w:lvl w:ilvl="0" w:tplc="0AE699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32E381D"/>
    <w:multiLevelType w:val="hybridMultilevel"/>
    <w:tmpl w:val="4EF68E52"/>
    <w:lvl w:ilvl="0" w:tplc="A9E2F604">
      <w:start w:val="1"/>
      <w:numFmt w:val="decimal"/>
      <w:lvlText w:val="%1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36"/>
        </w:tabs>
        <w:ind w:left="39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56"/>
        </w:tabs>
        <w:ind w:left="46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76"/>
        </w:tabs>
        <w:ind w:left="53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96"/>
        </w:tabs>
        <w:ind w:left="60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16"/>
        </w:tabs>
        <w:ind w:left="68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36"/>
        </w:tabs>
        <w:ind w:left="75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56"/>
        </w:tabs>
        <w:ind w:left="82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76"/>
        </w:tabs>
        <w:ind w:left="8976" w:hanging="180"/>
      </w:pPr>
    </w:lvl>
  </w:abstractNum>
  <w:abstractNum w:abstractNumId="3">
    <w:nsid w:val="03C308C7"/>
    <w:multiLevelType w:val="hybridMultilevel"/>
    <w:tmpl w:val="4BE64886"/>
    <w:lvl w:ilvl="0" w:tplc="3F74A2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7D063AB"/>
    <w:multiLevelType w:val="hybridMultilevel"/>
    <w:tmpl w:val="8C3C7BA6"/>
    <w:lvl w:ilvl="0" w:tplc="1FEC27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D5F2A32"/>
    <w:multiLevelType w:val="hybridMultilevel"/>
    <w:tmpl w:val="A470C97E"/>
    <w:lvl w:ilvl="0" w:tplc="BAA4C0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5272075"/>
    <w:multiLevelType w:val="hybridMultilevel"/>
    <w:tmpl w:val="C2E09F7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15A76E90"/>
    <w:multiLevelType w:val="hybridMultilevel"/>
    <w:tmpl w:val="6C5A53BA"/>
    <w:lvl w:ilvl="0" w:tplc="B268F7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5E47507"/>
    <w:multiLevelType w:val="hybridMultilevel"/>
    <w:tmpl w:val="6C8A8232"/>
    <w:lvl w:ilvl="0" w:tplc="142E6A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7A3776F"/>
    <w:multiLevelType w:val="hybridMultilevel"/>
    <w:tmpl w:val="AAA4EDCE"/>
    <w:lvl w:ilvl="0" w:tplc="311C67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E5442EC"/>
    <w:multiLevelType w:val="hybridMultilevel"/>
    <w:tmpl w:val="F92C9F8C"/>
    <w:lvl w:ilvl="0" w:tplc="808018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FC215A8"/>
    <w:multiLevelType w:val="hybridMultilevel"/>
    <w:tmpl w:val="20A83CEC"/>
    <w:lvl w:ilvl="0" w:tplc="F2A4FC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3314998"/>
    <w:multiLevelType w:val="hybridMultilevel"/>
    <w:tmpl w:val="92541BB6"/>
    <w:lvl w:ilvl="0" w:tplc="BC0247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4906C29"/>
    <w:multiLevelType w:val="hybridMultilevel"/>
    <w:tmpl w:val="76E4923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26E56A74"/>
    <w:multiLevelType w:val="hybridMultilevel"/>
    <w:tmpl w:val="B92C5F3E"/>
    <w:lvl w:ilvl="0" w:tplc="24E0F3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8242582"/>
    <w:multiLevelType w:val="hybridMultilevel"/>
    <w:tmpl w:val="75ACDBFC"/>
    <w:lvl w:ilvl="0" w:tplc="885A7F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8284676"/>
    <w:multiLevelType w:val="hybridMultilevel"/>
    <w:tmpl w:val="F46C6F98"/>
    <w:lvl w:ilvl="0" w:tplc="6652E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8D07A25"/>
    <w:multiLevelType w:val="hybridMultilevel"/>
    <w:tmpl w:val="6D16490E"/>
    <w:lvl w:ilvl="0" w:tplc="F110A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A715C07"/>
    <w:multiLevelType w:val="hybridMultilevel"/>
    <w:tmpl w:val="72FA6EDE"/>
    <w:lvl w:ilvl="0" w:tplc="C0C002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2E194119"/>
    <w:multiLevelType w:val="hybridMultilevel"/>
    <w:tmpl w:val="2522D4B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2FDB2788"/>
    <w:multiLevelType w:val="hybridMultilevel"/>
    <w:tmpl w:val="079C4730"/>
    <w:lvl w:ilvl="0" w:tplc="37229F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0322107"/>
    <w:multiLevelType w:val="hybridMultilevel"/>
    <w:tmpl w:val="3398D6A0"/>
    <w:lvl w:ilvl="0" w:tplc="CDE666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36EA7656"/>
    <w:multiLevelType w:val="hybridMultilevel"/>
    <w:tmpl w:val="3BD230CA"/>
    <w:lvl w:ilvl="0" w:tplc="F23EED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7D34CDD"/>
    <w:multiLevelType w:val="hybridMultilevel"/>
    <w:tmpl w:val="2494885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40077B79"/>
    <w:multiLevelType w:val="hybridMultilevel"/>
    <w:tmpl w:val="6700054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46B264CD"/>
    <w:multiLevelType w:val="hybridMultilevel"/>
    <w:tmpl w:val="BA6C7A0A"/>
    <w:lvl w:ilvl="0" w:tplc="DA1864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9102D58"/>
    <w:multiLevelType w:val="hybridMultilevel"/>
    <w:tmpl w:val="6C186DF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514D320C"/>
    <w:multiLevelType w:val="hybridMultilevel"/>
    <w:tmpl w:val="4EF45622"/>
    <w:lvl w:ilvl="0" w:tplc="A8CE78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1D651B4"/>
    <w:multiLevelType w:val="hybridMultilevel"/>
    <w:tmpl w:val="8E34DAD2"/>
    <w:lvl w:ilvl="0" w:tplc="3014D5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8AC76B5"/>
    <w:multiLevelType w:val="hybridMultilevel"/>
    <w:tmpl w:val="466AA61E"/>
    <w:lvl w:ilvl="0" w:tplc="DBBC5A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CAE4F2E"/>
    <w:multiLevelType w:val="hybridMultilevel"/>
    <w:tmpl w:val="87EAADE6"/>
    <w:lvl w:ilvl="0" w:tplc="E03A9C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D001B29"/>
    <w:multiLevelType w:val="hybridMultilevel"/>
    <w:tmpl w:val="B7B8A7B6"/>
    <w:lvl w:ilvl="0" w:tplc="DC8A4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178163E"/>
    <w:multiLevelType w:val="hybridMultilevel"/>
    <w:tmpl w:val="BAEA2EC6"/>
    <w:lvl w:ilvl="0" w:tplc="CDEEA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4F14FD"/>
    <w:multiLevelType w:val="hybridMultilevel"/>
    <w:tmpl w:val="3526719A"/>
    <w:lvl w:ilvl="0" w:tplc="5824ED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C1C4C8C"/>
    <w:multiLevelType w:val="hybridMultilevel"/>
    <w:tmpl w:val="B4DA9C6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>
    <w:nsid w:val="6ECF4863"/>
    <w:multiLevelType w:val="hybridMultilevel"/>
    <w:tmpl w:val="1352A3EA"/>
    <w:lvl w:ilvl="0" w:tplc="2438BF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F863829"/>
    <w:multiLevelType w:val="hybridMultilevel"/>
    <w:tmpl w:val="10480602"/>
    <w:lvl w:ilvl="0" w:tplc="CD3CEB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4163CB6"/>
    <w:multiLevelType w:val="hybridMultilevel"/>
    <w:tmpl w:val="4C1C4F74"/>
    <w:lvl w:ilvl="0" w:tplc="BC1AE2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32"/>
  </w:num>
  <w:num w:numId="5">
    <w:abstractNumId w:val="34"/>
  </w:num>
  <w:num w:numId="6">
    <w:abstractNumId w:val="13"/>
  </w:num>
  <w:num w:numId="7">
    <w:abstractNumId w:val="21"/>
  </w:num>
  <w:num w:numId="8">
    <w:abstractNumId w:val="6"/>
  </w:num>
  <w:num w:numId="9">
    <w:abstractNumId w:val="1"/>
  </w:num>
  <w:num w:numId="10">
    <w:abstractNumId w:val="26"/>
  </w:num>
  <w:num w:numId="11">
    <w:abstractNumId w:val="7"/>
  </w:num>
  <w:num w:numId="12">
    <w:abstractNumId w:val="0"/>
  </w:num>
  <w:num w:numId="13">
    <w:abstractNumId w:val="27"/>
  </w:num>
  <w:num w:numId="14">
    <w:abstractNumId w:val="36"/>
  </w:num>
  <w:num w:numId="15">
    <w:abstractNumId w:val="30"/>
  </w:num>
  <w:num w:numId="16">
    <w:abstractNumId w:val="23"/>
  </w:num>
  <w:num w:numId="17">
    <w:abstractNumId w:val="18"/>
  </w:num>
  <w:num w:numId="18">
    <w:abstractNumId w:val="28"/>
  </w:num>
  <w:num w:numId="19">
    <w:abstractNumId w:val="17"/>
  </w:num>
  <w:num w:numId="20">
    <w:abstractNumId w:val="31"/>
  </w:num>
  <w:num w:numId="21">
    <w:abstractNumId w:val="35"/>
  </w:num>
  <w:num w:numId="22">
    <w:abstractNumId w:val="20"/>
  </w:num>
  <w:num w:numId="23">
    <w:abstractNumId w:val="3"/>
  </w:num>
  <w:num w:numId="24">
    <w:abstractNumId w:val="22"/>
  </w:num>
  <w:num w:numId="25">
    <w:abstractNumId w:val="16"/>
  </w:num>
  <w:num w:numId="26">
    <w:abstractNumId w:val="11"/>
  </w:num>
  <w:num w:numId="27">
    <w:abstractNumId w:val="37"/>
  </w:num>
  <w:num w:numId="28">
    <w:abstractNumId w:val="8"/>
  </w:num>
  <w:num w:numId="29">
    <w:abstractNumId w:val="19"/>
  </w:num>
  <w:num w:numId="30">
    <w:abstractNumId w:val="12"/>
  </w:num>
  <w:num w:numId="31">
    <w:abstractNumId w:val="14"/>
  </w:num>
  <w:num w:numId="32">
    <w:abstractNumId w:val="5"/>
  </w:num>
  <w:num w:numId="33">
    <w:abstractNumId w:val="33"/>
  </w:num>
  <w:num w:numId="34">
    <w:abstractNumId w:val="15"/>
  </w:num>
  <w:num w:numId="35">
    <w:abstractNumId w:val="24"/>
  </w:num>
  <w:num w:numId="36">
    <w:abstractNumId w:val="29"/>
  </w:num>
  <w:num w:numId="37">
    <w:abstractNumId w:val="25"/>
  </w:num>
  <w:num w:numId="38">
    <w:abstractNumId w:val="2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170D"/>
    <w:rsid w:val="00004E6A"/>
    <w:rsid w:val="000569EF"/>
    <w:rsid w:val="0007477C"/>
    <w:rsid w:val="000A663F"/>
    <w:rsid w:val="000C1787"/>
    <w:rsid w:val="00155CF7"/>
    <w:rsid w:val="0019770E"/>
    <w:rsid w:val="001E12AD"/>
    <w:rsid w:val="00233D00"/>
    <w:rsid w:val="0027170D"/>
    <w:rsid w:val="00271C38"/>
    <w:rsid w:val="002907C9"/>
    <w:rsid w:val="003046E4"/>
    <w:rsid w:val="00314AAA"/>
    <w:rsid w:val="00362148"/>
    <w:rsid w:val="00362B7C"/>
    <w:rsid w:val="00364416"/>
    <w:rsid w:val="00366E43"/>
    <w:rsid w:val="00383BC2"/>
    <w:rsid w:val="00403A6B"/>
    <w:rsid w:val="00411856"/>
    <w:rsid w:val="00412DCF"/>
    <w:rsid w:val="00417ED8"/>
    <w:rsid w:val="00440B51"/>
    <w:rsid w:val="004653E6"/>
    <w:rsid w:val="004A21AD"/>
    <w:rsid w:val="004E0880"/>
    <w:rsid w:val="004F1426"/>
    <w:rsid w:val="00501005"/>
    <w:rsid w:val="00526926"/>
    <w:rsid w:val="0054150B"/>
    <w:rsid w:val="005545E4"/>
    <w:rsid w:val="00566906"/>
    <w:rsid w:val="0057042D"/>
    <w:rsid w:val="00577A21"/>
    <w:rsid w:val="005D7C0E"/>
    <w:rsid w:val="00625D0A"/>
    <w:rsid w:val="00641B89"/>
    <w:rsid w:val="006C20A3"/>
    <w:rsid w:val="006E799F"/>
    <w:rsid w:val="006F4D4F"/>
    <w:rsid w:val="007038E6"/>
    <w:rsid w:val="0070535E"/>
    <w:rsid w:val="00775FE0"/>
    <w:rsid w:val="007816C1"/>
    <w:rsid w:val="0080216B"/>
    <w:rsid w:val="008141CD"/>
    <w:rsid w:val="00835546"/>
    <w:rsid w:val="00852A87"/>
    <w:rsid w:val="008F2B13"/>
    <w:rsid w:val="008F4002"/>
    <w:rsid w:val="00915EE2"/>
    <w:rsid w:val="009238E0"/>
    <w:rsid w:val="009257D3"/>
    <w:rsid w:val="00953431"/>
    <w:rsid w:val="009659F8"/>
    <w:rsid w:val="00987FFA"/>
    <w:rsid w:val="009F6662"/>
    <w:rsid w:val="009F75C1"/>
    <w:rsid w:val="00A21425"/>
    <w:rsid w:val="00A41703"/>
    <w:rsid w:val="00A677A8"/>
    <w:rsid w:val="00A776BB"/>
    <w:rsid w:val="00AC378E"/>
    <w:rsid w:val="00AC790C"/>
    <w:rsid w:val="00B379B4"/>
    <w:rsid w:val="00B4333C"/>
    <w:rsid w:val="00B50BEE"/>
    <w:rsid w:val="00BB1E54"/>
    <w:rsid w:val="00C124CA"/>
    <w:rsid w:val="00C4770D"/>
    <w:rsid w:val="00C50992"/>
    <w:rsid w:val="00C64748"/>
    <w:rsid w:val="00C83421"/>
    <w:rsid w:val="00C95CE8"/>
    <w:rsid w:val="00CA1DE9"/>
    <w:rsid w:val="00CC3D73"/>
    <w:rsid w:val="00CF103B"/>
    <w:rsid w:val="00D02775"/>
    <w:rsid w:val="00D60046"/>
    <w:rsid w:val="00D703BC"/>
    <w:rsid w:val="00D778B1"/>
    <w:rsid w:val="00D9412E"/>
    <w:rsid w:val="00DB6C88"/>
    <w:rsid w:val="00DC0220"/>
    <w:rsid w:val="00DC1688"/>
    <w:rsid w:val="00DE7F62"/>
    <w:rsid w:val="00DF1370"/>
    <w:rsid w:val="00E00684"/>
    <w:rsid w:val="00E27F49"/>
    <w:rsid w:val="00E52DC7"/>
    <w:rsid w:val="00E5409E"/>
    <w:rsid w:val="00E70FEC"/>
    <w:rsid w:val="00E8494A"/>
    <w:rsid w:val="00EA4E9B"/>
    <w:rsid w:val="00EC066D"/>
    <w:rsid w:val="00F25B65"/>
    <w:rsid w:val="00F36509"/>
    <w:rsid w:val="00F4040F"/>
    <w:rsid w:val="00F95725"/>
    <w:rsid w:val="00FB239B"/>
    <w:rsid w:val="00FE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7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0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790C"/>
  </w:style>
  <w:style w:type="paragraph" w:styleId="Stopka">
    <w:name w:val="footer"/>
    <w:basedOn w:val="Normalny"/>
    <w:link w:val="StopkaZnak"/>
    <w:uiPriority w:val="99"/>
    <w:unhideWhenUsed/>
    <w:rsid w:val="00A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9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29446">
              <w:marLeft w:val="240"/>
              <w:marRight w:val="24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78914-70FE-491F-B155-428CC430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14</Pages>
  <Words>3401</Words>
  <Characters>20408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PZW</cp:lastModifiedBy>
  <cp:revision>45</cp:revision>
  <cp:lastPrinted>2010-01-11T11:47:00Z</cp:lastPrinted>
  <dcterms:created xsi:type="dcterms:W3CDTF">2009-03-03T06:13:00Z</dcterms:created>
  <dcterms:modified xsi:type="dcterms:W3CDTF">2010-02-11T13:15:00Z</dcterms:modified>
</cp:coreProperties>
</file>